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94" w:rsidRDefault="00A33194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@G3:64TC8AAXX:4:1:8922:1322/1</w:t>
      </w:r>
    </w:p>
    <w:p w:rsidR="00A33194" w:rsidRDefault="00A33194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TTGGCGGGCTTCCGTTGAATCCTGAATTTGAAAAATCCATCCATGTTTTTGTCAACAACTGCCTTCTGGCAAAGCAAACGTGACGATGGTGAATCGCAAGAATTTGCTCCTTGGAGCATCACTCCATTTGATATGTAGTGGTGTAGCTAG</w:t>
      </w:r>
    </w:p>
    <w:p w:rsidR="003E23AB" w:rsidRPr="003E23AB" w:rsidRDefault="003E23AB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3E23AB">
        <w:rPr>
          <w:rFonts w:ascii="Courier New" w:hAnsi="Courier New" w:cs="Courier New"/>
          <w:b/>
        </w:rPr>
        <w:t>Séquence 1 non codante</w:t>
      </w:r>
    </w:p>
    <w:p w:rsidR="00A33194" w:rsidRDefault="00A33194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</w:t>
      </w:r>
    </w:p>
    <w:p w:rsidR="00A33194" w:rsidRDefault="00A33194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IIIIIIIIIIIIIIIIIIIIIIIIIIGIIFHIIIHIIIIIIIIIIHGIIIIIIIIIGIIIIIIIIIIIIGIIHDGIEHIDBGFEDCEEECIFEEIIDGDHGGGD:HDBHEB@D@@BB@BBBDBEBB&gt;@CE5=;=?@&gt;B?D@&gt;A;&gt;&gt;&gt;8=?</w:t>
      </w:r>
    </w:p>
    <w:p w:rsidR="00A33194" w:rsidRDefault="00A33194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@G3:64TC8AAXX:4:1:13959:1323/1</w:t>
      </w:r>
    </w:p>
    <w:p w:rsidR="00A33194" w:rsidRDefault="00A33194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ACCAGCGGGCATCTTCTGCAATTTCATATATGTCAGGGATCATTGCAGTAGGGTATTTTTTCTTTTTTAGAACCGATCTGCGAGAGAAACTCTTTGACATGCATTCTCTTCTATCCCTCCAGGAGGTGCACAGATTGCAACACAGGATTG</w:t>
      </w:r>
    </w:p>
    <w:p w:rsidR="003E23AB" w:rsidRPr="003E23AB" w:rsidRDefault="003E23AB" w:rsidP="003E23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3E23AB">
        <w:rPr>
          <w:rFonts w:ascii="Courier New" w:hAnsi="Courier New" w:cs="Courier New"/>
          <w:b/>
        </w:rPr>
        <w:t xml:space="preserve">Séquence </w:t>
      </w:r>
      <w:r>
        <w:rPr>
          <w:rFonts w:ascii="Courier New" w:hAnsi="Courier New" w:cs="Courier New"/>
          <w:b/>
        </w:rPr>
        <w:t>2</w:t>
      </w:r>
      <w:r w:rsidRPr="003E23AB">
        <w:rPr>
          <w:rFonts w:ascii="Courier New" w:hAnsi="Courier New" w:cs="Courier New"/>
          <w:b/>
        </w:rPr>
        <w:t xml:space="preserve"> non codante</w:t>
      </w:r>
    </w:p>
    <w:p w:rsidR="003E23AB" w:rsidRDefault="003E23AB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33194" w:rsidRDefault="00A33194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</w:t>
      </w:r>
    </w:p>
    <w:p w:rsidR="00A33194" w:rsidRDefault="00A33194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HIIIIIIIIIIIIIIHIHIIHIIIIIIFIHIDHGHIIIHIIGIIGIFIEHGGG=BGGGDDIIIIIIHI=HEHGHIDGGHIIHBHBFBBEEBEDBDGEEDDGDEDEEBCEEEEEEEDDEEAADBBB</w:t>
      </w:r>
      <w:proofErr w:type="gramStart"/>
      <w:r>
        <w:rPr>
          <w:rFonts w:ascii="Courier New" w:hAnsi="Courier New" w:cs="Courier New"/>
        </w:rPr>
        <w:t>?0A</w:t>
      </w:r>
      <w:proofErr w:type="gramEnd"/>
      <w:r>
        <w:rPr>
          <w:rFonts w:ascii="Courier New" w:hAnsi="Courier New" w:cs="Courier New"/>
        </w:rPr>
        <w:t>?=?==34:?;6=@@@&gt;B=2=.?</w:t>
      </w:r>
    </w:p>
    <w:p w:rsidR="00A33194" w:rsidRDefault="00A33194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@G3:64TC8AAXX:4:1:6314:1324/1</w:t>
      </w:r>
    </w:p>
    <w:p w:rsidR="00A33194" w:rsidRDefault="00A33194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</w:rPr>
      </w:pPr>
      <w:r w:rsidRPr="00900F25">
        <w:rPr>
          <w:rFonts w:ascii="Courier New" w:hAnsi="Courier New" w:cs="Courier New"/>
          <w:color w:val="FF0000"/>
        </w:rPr>
        <w:t>CGAAAAAGCATTATCATCCTTAACAAAAGCCATTAGTATTCAACGAGAAAACGATGACAAGGTCAATCTTGGTCTTACCTATAATATAAGAGGTGTTATTCATAGTAACTTAAAACAATATGAACCTGCACTAGAGTATTTTAATAACGCC</w:t>
      </w:r>
    </w:p>
    <w:p w:rsidR="00045033" w:rsidRPr="00900F25" w:rsidRDefault="003E23AB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noProof/>
          <w:color w:val="FF0000"/>
          <w:lang w:eastAsia="fr-FR"/>
        </w:rPr>
        <w:drawing>
          <wp:inline distT="0" distB="0" distL="0" distR="0">
            <wp:extent cx="6241505" cy="2486891"/>
            <wp:effectExtent l="0" t="0" r="6985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50" cy="249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033" w:rsidRDefault="003E23AB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3E23AB">
        <w:rPr>
          <w:rFonts w:ascii="Courier New" w:hAnsi="Courier New" w:cs="Courier New"/>
          <w:b/>
        </w:rPr>
        <w:t>Séquence 3 : présence d’ORF.</w:t>
      </w:r>
      <w:r>
        <w:rPr>
          <w:rFonts w:ascii="Courier New" w:hAnsi="Courier New" w:cs="Courier New"/>
        </w:rPr>
        <w:t xml:space="preserve"> On cherche la fonction du domaine codé par cette région dans une banque de donnée (INTERPROSCAN)</w:t>
      </w:r>
    </w:p>
    <w:p w:rsidR="00045033" w:rsidRDefault="00045033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45033" w:rsidRDefault="00FB17BF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fr-FR"/>
        </w:rPr>
        <w:lastRenderedPageBreak/>
        <w:drawing>
          <wp:inline distT="0" distB="0" distL="0" distR="0">
            <wp:extent cx="5230091" cy="3210805"/>
            <wp:effectExtent l="0" t="0" r="889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007" cy="322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033" w:rsidRDefault="00045033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45033" w:rsidRDefault="00045033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F0719" w:rsidRDefault="00FB17BF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Une fonction est reconnue. On recherche les espèces qui contiennent des protéines possédant cette fonction (site </w:t>
      </w:r>
      <w:r w:rsidRPr="00FB17BF">
        <w:rPr>
          <w:rFonts w:ascii="Courier New" w:hAnsi="Courier New" w:cs="Courier New"/>
          <w:b/>
        </w:rPr>
        <w:t>NCBI</w:t>
      </w:r>
      <w:r>
        <w:rPr>
          <w:rFonts w:ascii="Courier New" w:hAnsi="Courier New" w:cs="Courier New"/>
        </w:rPr>
        <w:t>)</w:t>
      </w:r>
    </w:p>
    <w:p w:rsidR="007F0719" w:rsidRDefault="007F0719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F0719" w:rsidRDefault="007F0719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F0719" w:rsidRDefault="00FB17BF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fr-FR"/>
        </w:rPr>
        <w:drawing>
          <wp:inline distT="0" distB="0" distL="0" distR="0">
            <wp:extent cx="6026728" cy="3901449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095" cy="391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19" w:rsidRDefault="007F0719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F0719" w:rsidRDefault="007F0719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F0719" w:rsidRDefault="007F0719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F0719" w:rsidRDefault="007F0719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81725" w:rsidRDefault="00381725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81725" w:rsidRDefault="00381725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33194" w:rsidRDefault="00FB17BF" w:rsidP="00A33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bookmarkStart w:id="0" w:name="_GoBack"/>
      <w:bookmarkEnd w:id="0"/>
    </w:p>
    <w:p w:rsidR="0053143B" w:rsidRDefault="0053143B"/>
    <w:sectPr w:rsidR="0053143B" w:rsidSect="0010270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A7DDB"/>
    <w:multiLevelType w:val="hybridMultilevel"/>
    <w:tmpl w:val="C6DC91A4"/>
    <w:lvl w:ilvl="0" w:tplc="AD46E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94"/>
    <w:rsid w:val="00045033"/>
    <w:rsid w:val="000473D2"/>
    <w:rsid w:val="000E0697"/>
    <w:rsid w:val="000E489E"/>
    <w:rsid w:val="0010163A"/>
    <w:rsid w:val="0019701E"/>
    <w:rsid w:val="001F562D"/>
    <w:rsid w:val="00237AEC"/>
    <w:rsid w:val="002F1508"/>
    <w:rsid w:val="00381725"/>
    <w:rsid w:val="003969BD"/>
    <w:rsid w:val="003E23AB"/>
    <w:rsid w:val="00441705"/>
    <w:rsid w:val="004D2D2C"/>
    <w:rsid w:val="004F1F2B"/>
    <w:rsid w:val="0053143B"/>
    <w:rsid w:val="00537661"/>
    <w:rsid w:val="005C5EB1"/>
    <w:rsid w:val="005E1D7E"/>
    <w:rsid w:val="006364CE"/>
    <w:rsid w:val="006930D7"/>
    <w:rsid w:val="007062CC"/>
    <w:rsid w:val="007F0719"/>
    <w:rsid w:val="00800486"/>
    <w:rsid w:val="00835FB4"/>
    <w:rsid w:val="0086015D"/>
    <w:rsid w:val="008756A9"/>
    <w:rsid w:val="0088093E"/>
    <w:rsid w:val="00900F25"/>
    <w:rsid w:val="0093117F"/>
    <w:rsid w:val="009E41FA"/>
    <w:rsid w:val="00A11A62"/>
    <w:rsid w:val="00A24610"/>
    <w:rsid w:val="00A33194"/>
    <w:rsid w:val="00A444CC"/>
    <w:rsid w:val="00A87F23"/>
    <w:rsid w:val="00AD39A2"/>
    <w:rsid w:val="00AF115C"/>
    <w:rsid w:val="00B57941"/>
    <w:rsid w:val="00BC1C66"/>
    <w:rsid w:val="00BE743B"/>
    <w:rsid w:val="00C03C2E"/>
    <w:rsid w:val="00C810DC"/>
    <w:rsid w:val="00C831D7"/>
    <w:rsid w:val="00CA6AF3"/>
    <w:rsid w:val="00CA76CC"/>
    <w:rsid w:val="00D55766"/>
    <w:rsid w:val="00DF3CA6"/>
    <w:rsid w:val="00E06CC3"/>
    <w:rsid w:val="00E67788"/>
    <w:rsid w:val="00ED101A"/>
    <w:rsid w:val="00F04F53"/>
    <w:rsid w:val="00F354EA"/>
    <w:rsid w:val="00FB17BF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DBA33-CE08-453F-B29E-9AF0DE28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Sansinterligne"/>
    <w:next w:val="Sansinterligne"/>
    <w:autoRedefine/>
    <w:qFormat/>
    <w:rsid w:val="000473D2"/>
    <w:pPr>
      <w:jc w:val="both"/>
    </w:pPr>
    <w:rPr>
      <w:rFonts w:ascii="Times New Roman" w:hAnsi="Times New Roman"/>
      <w:b/>
      <w:color w:val="00B050"/>
      <w:sz w:val="32"/>
      <w:u w:val="single"/>
    </w:rPr>
  </w:style>
  <w:style w:type="paragraph" w:styleId="Sansinterligne">
    <w:name w:val="No Spacing"/>
    <w:uiPriority w:val="1"/>
    <w:qFormat/>
    <w:rsid w:val="003969BD"/>
    <w:pPr>
      <w:spacing w:after="0" w:line="240" w:lineRule="auto"/>
    </w:pPr>
  </w:style>
  <w:style w:type="paragraph" w:customStyle="1" w:styleId="activit">
    <w:name w:val="activité"/>
    <w:basedOn w:val="Sansinterligne"/>
    <w:next w:val="Sansinterligne"/>
    <w:autoRedefine/>
    <w:qFormat/>
    <w:rsid w:val="00C03C2E"/>
    <w:pPr>
      <w:jc w:val="both"/>
    </w:pPr>
    <w:rPr>
      <w:rFonts w:ascii="Times New Roman" w:hAnsi="Times New Roman"/>
      <w:b/>
      <w:color w:val="5F497A" w:themeColor="accent4" w:themeShade="BF"/>
      <w:sz w:val="24"/>
    </w:rPr>
  </w:style>
  <w:style w:type="paragraph" w:customStyle="1" w:styleId="idescls">
    <w:name w:val="idées clés"/>
    <w:basedOn w:val="Sansinterligne"/>
    <w:next w:val="Sansinterligne"/>
    <w:autoRedefine/>
    <w:qFormat/>
    <w:rsid w:val="000473D2"/>
    <w:pPr>
      <w:jc w:val="both"/>
    </w:pPr>
    <w:rPr>
      <w:rFonts w:ascii="Times New Roman" w:hAnsi="Times New Roman"/>
      <w:b/>
      <w:color w:val="FF0000"/>
      <w:sz w:val="24"/>
    </w:rPr>
  </w:style>
  <w:style w:type="paragraph" w:customStyle="1" w:styleId="chapitre">
    <w:name w:val="chapitre"/>
    <w:basedOn w:val="Sansinterligne"/>
    <w:next w:val="paragraphe"/>
    <w:autoRedefine/>
    <w:qFormat/>
    <w:rsid w:val="00F354EA"/>
    <w:pPr>
      <w:jc w:val="center"/>
    </w:pPr>
    <w:rPr>
      <w:rFonts w:ascii="Times New Roman" w:hAnsi="Times New Roman"/>
      <w:b/>
      <w:color w:val="FF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3</cp:revision>
  <dcterms:created xsi:type="dcterms:W3CDTF">2013-05-29T14:38:00Z</dcterms:created>
  <dcterms:modified xsi:type="dcterms:W3CDTF">2013-05-29T14:41:00Z</dcterms:modified>
</cp:coreProperties>
</file>