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E441B" w14:textId="77777777" w:rsidR="006F0F1C" w:rsidRDefault="006F0F1C" w:rsidP="008E3399">
      <w:pPr>
        <w:pStyle w:val="Titre1"/>
        <w:spacing w:before="0"/>
      </w:pPr>
    </w:p>
    <w:p w14:paraId="15FF0E5E" w14:textId="574DA4C5" w:rsidR="00E80EF8" w:rsidRDefault="00663BE8" w:rsidP="008E3399">
      <w:pPr>
        <w:pStyle w:val="Titre1"/>
        <w:spacing w:before="0"/>
      </w:pPr>
      <w:r>
        <w:t>Séance « Visite de la cantine</w:t>
      </w:r>
      <w:r w:rsidR="00B37C90">
        <w:t> »</w:t>
      </w:r>
    </w:p>
    <w:p w14:paraId="74D6F760" w14:textId="77777777" w:rsidR="0081500F" w:rsidRDefault="0081500F" w:rsidP="0081500F">
      <w:pPr>
        <w:pStyle w:val="Titre2"/>
      </w:pPr>
      <w:r w:rsidRPr="0081500F">
        <w:t>Objectifs </w:t>
      </w:r>
      <w:bookmarkStart w:id="0" w:name="_GoBack"/>
      <w:bookmarkEnd w:id="0"/>
    </w:p>
    <w:p w14:paraId="2BC19AD3" w14:textId="3C7D1879" w:rsidR="004412F0" w:rsidRPr="004412F0" w:rsidRDefault="004412F0" w:rsidP="0081500F">
      <w:pPr>
        <w:pStyle w:val="Titre2"/>
        <w:rPr>
          <w:b w:val="0"/>
        </w:rPr>
      </w:pPr>
      <w:r w:rsidRPr="004412F0">
        <w:rPr>
          <w:b w:val="0"/>
        </w:rPr>
        <w:t>Sensibiliser au gaspillage alimentaire, découvrir le fonctionnement d’une restauration collective et les métiers liés</w:t>
      </w:r>
    </w:p>
    <w:p w14:paraId="75DD05CC" w14:textId="77777777"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14:paraId="3B3460EA" w14:textId="77777777" w:rsidR="0081500F" w:rsidRPr="009C31D6" w:rsidRDefault="0081500F" w:rsidP="0081500F">
      <w:pPr>
        <w:rPr>
          <w:sz w:val="2"/>
        </w:rPr>
      </w:pPr>
    </w:p>
    <w:tbl>
      <w:tblPr>
        <w:tblStyle w:val="Grilledutableau"/>
        <w:tblW w:w="0" w:type="auto"/>
        <w:tblLook w:val="04A0" w:firstRow="1" w:lastRow="0" w:firstColumn="1" w:lastColumn="0" w:noHBand="0" w:noVBand="1"/>
      </w:tblPr>
      <w:tblGrid>
        <w:gridCol w:w="4503"/>
        <w:gridCol w:w="5972"/>
      </w:tblGrid>
      <w:tr w:rsidR="0081500F" w:rsidRPr="003A521B" w14:paraId="0B760F91" w14:textId="77777777" w:rsidTr="006A6E34">
        <w:trPr>
          <w:trHeight w:val="226"/>
        </w:trPr>
        <w:tc>
          <w:tcPr>
            <w:tcW w:w="4503" w:type="dxa"/>
            <w:shd w:val="clear" w:color="auto" w:fill="D9D9D9" w:themeFill="background1" w:themeFillShade="D9"/>
            <w:vAlign w:val="center"/>
          </w:tcPr>
          <w:p w14:paraId="6376C9F2" w14:textId="0AB61B77" w:rsidR="0081500F" w:rsidRPr="003A521B" w:rsidRDefault="006A6E34" w:rsidP="006A6E34">
            <w:pPr>
              <w:jc w:val="left"/>
              <w:rPr>
                <w:rFonts w:ascii="Arial" w:hAnsi="Arial" w:cs="Arial"/>
                <w:b/>
                <w:sz w:val="20"/>
                <w:szCs w:val="20"/>
              </w:rPr>
            </w:pPr>
            <w:r>
              <w:rPr>
                <w:rFonts w:ascii="Arial" w:hAnsi="Arial" w:cs="Arial"/>
                <w:b/>
                <w:sz w:val="20"/>
              </w:rPr>
              <w:t>Domaine 1</w:t>
            </w:r>
            <w:r w:rsidRPr="007F199C">
              <w:rPr>
                <w:rFonts w:ascii="Arial" w:hAnsi="Arial" w:cs="Arial"/>
                <w:b/>
                <w:sz w:val="20"/>
              </w:rPr>
              <w:t> </w:t>
            </w:r>
            <w:r w:rsidRPr="007F199C">
              <w:rPr>
                <w:rFonts w:ascii="Arial" w:hAnsi="Arial" w:cs="Arial"/>
                <w:sz w:val="20"/>
              </w:rPr>
              <w:t xml:space="preserve"> </w:t>
            </w:r>
            <w:r>
              <w:rPr>
                <w:rFonts w:ascii="Arial" w:hAnsi="Arial" w:cs="Arial"/>
                <w:sz w:val="20"/>
              </w:rPr>
              <w:t>Des langages pour penser et communiquer</w:t>
            </w:r>
          </w:p>
        </w:tc>
        <w:tc>
          <w:tcPr>
            <w:tcW w:w="5972" w:type="dxa"/>
            <w:vAlign w:val="center"/>
          </w:tcPr>
          <w:p w14:paraId="5F2E3A0E" w14:textId="3EA754C9" w:rsidR="0081500F" w:rsidRPr="003A521B" w:rsidRDefault="00663BE8" w:rsidP="006267AE">
            <w:pPr>
              <w:jc w:val="left"/>
              <w:rPr>
                <w:sz w:val="20"/>
                <w:szCs w:val="20"/>
              </w:rPr>
            </w:pPr>
            <w:r>
              <w:rPr>
                <w:sz w:val="20"/>
                <w:szCs w:val="20"/>
              </w:rPr>
              <w:t>Je m’exprime à l’oral.</w:t>
            </w:r>
          </w:p>
        </w:tc>
      </w:tr>
      <w:tr w:rsidR="0081500F" w:rsidRPr="003A521B" w14:paraId="42FFF906" w14:textId="77777777" w:rsidTr="006A6E34">
        <w:trPr>
          <w:trHeight w:val="274"/>
        </w:trPr>
        <w:tc>
          <w:tcPr>
            <w:tcW w:w="4503" w:type="dxa"/>
            <w:shd w:val="clear" w:color="auto" w:fill="D9D9D9" w:themeFill="background1" w:themeFillShade="D9"/>
            <w:vAlign w:val="center"/>
          </w:tcPr>
          <w:p w14:paraId="4B3FF768" w14:textId="25C7FC15" w:rsidR="0081500F" w:rsidRPr="003A521B" w:rsidRDefault="006A6E34" w:rsidP="006267AE">
            <w:pPr>
              <w:jc w:val="left"/>
              <w:rPr>
                <w:rFonts w:ascii="Arial" w:hAnsi="Arial" w:cs="Arial"/>
                <w:sz w:val="20"/>
                <w:szCs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vAlign w:val="center"/>
          </w:tcPr>
          <w:p w14:paraId="7003206D" w14:textId="5BB84BEA" w:rsidR="0081500F" w:rsidRPr="003A521B" w:rsidRDefault="00663BE8" w:rsidP="006267AE">
            <w:pPr>
              <w:jc w:val="left"/>
              <w:rPr>
                <w:sz w:val="20"/>
                <w:szCs w:val="20"/>
              </w:rPr>
            </w:pPr>
            <w:r>
              <w:rPr>
                <w:sz w:val="20"/>
                <w:szCs w:val="20"/>
              </w:rPr>
              <w:t>Je coopère et je réalise des projets.</w:t>
            </w:r>
          </w:p>
        </w:tc>
      </w:tr>
      <w:tr w:rsidR="0081500F" w:rsidRPr="003A521B" w14:paraId="3B8A7D41" w14:textId="77777777" w:rsidTr="006A6E34">
        <w:trPr>
          <w:trHeight w:val="408"/>
        </w:trPr>
        <w:tc>
          <w:tcPr>
            <w:tcW w:w="4503" w:type="dxa"/>
            <w:shd w:val="clear" w:color="auto" w:fill="D9D9D9" w:themeFill="background1" w:themeFillShade="D9"/>
            <w:vAlign w:val="center"/>
          </w:tcPr>
          <w:p w14:paraId="710125BB" w14:textId="420CA3E5" w:rsidR="0081500F" w:rsidRPr="003A521B" w:rsidRDefault="006A6E34" w:rsidP="006267AE">
            <w:pPr>
              <w:jc w:val="left"/>
              <w:rPr>
                <w:rFonts w:ascii="Arial" w:hAnsi="Arial" w:cs="Arial"/>
                <w:b/>
                <w:sz w:val="20"/>
                <w:szCs w:val="20"/>
              </w:rPr>
            </w:pPr>
            <w:r w:rsidRPr="007F199C">
              <w:rPr>
                <w:rFonts w:ascii="Arial" w:hAnsi="Arial" w:cs="Arial"/>
                <w:b/>
                <w:sz w:val="20"/>
              </w:rPr>
              <w:t>Domaine 3 </w:t>
            </w:r>
            <w:r w:rsidRPr="007F199C">
              <w:rPr>
                <w:rFonts w:ascii="Arial" w:hAnsi="Arial" w:cs="Arial"/>
                <w:sz w:val="20"/>
              </w:rPr>
              <w:t xml:space="preserve"> La formation de la personne et du citoyen</w:t>
            </w:r>
          </w:p>
        </w:tc>
        <w:tc>
          <w:tcPr>
            <w:tcW w:w="5972" w:type="dxa"/>
            <w:vAlign w:val="center"/>
          </w:tcPr>
          <w:p w14:paraId="54116CDF" w14:textId="738C579C" w:rsidR="0081500F" w:rsidRPr="003A521B" w:rsidRDefault="00663BE8" w:rsidP="006267AE">
            <w:pPr>
              <w:jc w:val="left"/>
              <w:rPr>
                <w:rFonts w:ascii="Arial" w:hAnsi="Arial" w:cs="Arial"/>
                <w:sz w:val="20"/>
                <w:szCs w:val="20"/>
              </w:rPr>
            </w:pPr>
            <w:r>
              <w:rPr>
                <w:rFonts w:ascii="Arial" w:hAnsi="Arial" w:cs="Arial"/>
                <w:sz w:val="20"/>
                <w:szCs w:val="20"/>
              </w:rPr>
              <w:t>J’ai un comportement respectueux vis-à-vis de la règle et des autres.</w:t>
            </w:r>
          </w:p>
        </w:tc>
      </w:tr>
      <w:tr w:rsidR="0081500F" w:rsidRPr="003A521B" w14:paraId="01EB0621" w14:textId="77777777" w:rsidTr="006267AE">
        <w:trPr>
          <w:trHeight w:val="595"/>
        </w:trPr>
        <w:tc>
          <w:tcPr>
            <w:tcW w:w="4503" w:type="dxa"/>
            <w:shd w:val="clear" w:color="auto" w:fill="D9D9D9" w:themeFill="background1" w:themeFillShade="D9"/>
            <w:vAlign w:val="center"/>
          </w:tcPr>
          <w:p w14:paraId="4AF40313" w14:textId="77777777" w:rsidR="0081500F" w:rsidRPr="003A521B" w:rsidRDefault="0081500F" w:rsidP="006267AE">
            <w:pPr>
              <w:jc w:val="left"/>
              <w:rPr>
                <w:rFonts w:ascii="Arial" w:hAnsi="Arial" w:cs="Arial"/>
                <w:b/>
                <w:sz w:val="20"/>
                <w:szCs w:val="20"/>
              </w:rPr>
            </w:pPr>
            <w:r w:rsidRPr="003A521B">
              <w:rPr>
                <w:rFonts w:ascii="Arial" w:hAnsi="Arial" w:cs="Arial"/>
                <w:b/>
                <w:sz w:val="20"/>
                <w:szCs w:val="20"/>
              </w:rPr>
              <w:t xml:space="preserve">Domaine 5 </w:t>
            </w:r>
            <w:r w:rsidRPr="003A521B">
              <w:rPr>
                <w:rFonts w:ascii="Arial" w:hAnsi="Arial" w:cs="Arial"/>
                <w:sz w:val="20"/>
                <w:szCs w:val="20"/>
              </w:rPr>
              <w:t>les représentations du monde et l'activité humaine</w:t>
            </w:r>
          </w:p>
        </w:tc>
        <w:tc>
          <w:tcPr>
            <w:tcW w:w="5972" w:type="dxa"/>
            <w:vAlign w:val="center"/>
          </w:tcPr>
          <w:p w14:paraId="0E26CF4A" w14:textId="77777777" w:rsidR="0081500F" w:rsidRPr="003A521B" w:rsidRDefault="003A521B" w:rsidP="006267AE">
            <w:pPr>
              <w:jc w:val="left"/>
              <w:rPr>
                <w:sz w:val="20"/>
                <w:szCs w:val="20"/>
              </w:rPr>
            </w:pPr>
            <w:r>
              <w:rPr>
                <w:sz w:val="20"/>
                <w:szCs w:val="20"/>
              </w:rPr>
              <w:t>Analyser quelques enjeux du développement durable dans le contexte des sociétés étudiées</w:t>
            </w:r>
          </w:p>
        </w:tc>
      </w:tr>
    </w:tbl>
    <w:p w14:paraId="3056D4F7" w14:textId="77777777"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4530B2" w14:paraId="41921147" w14:textId="77777777" w:rsidTr="00247FA8">
        <w:trPr>
          <w:trHeight w:val="290"/>
        </w:trPr>
        <w:tc>
          <w:tcPr>
            <w:tcW w:w="1583" w:type="dxa"/>
            <w:shd w:val="clear" w:color="auto" w:fill="D9D9D9" w:themeFill="background1" w:themeFillShade="D9"/>
            <w:vAlign w:val="center"/>
          </w:tcPr>
          <w:p w14:paraId="0E34CB52" w14:textId="77777777" w:rsidR="0081500F" w:rsidRPr="004530B2" w:rsidRDefault="00247FA8" w:rsidP="00F879A0">
            <w:pPr>
              <w:jc w:val="center"/>
              <w:rPr>
                <w:rFonts w:cstheme="minorHAnsi"/>
                <w:b/>
                <w:sz w:val="20"/>
                <w:szCs w:val="20"/>
              </w:rPr>
            </w:pPr>
            <w:r w:rsidRPr="004530B2">
              <w:rPr>
                <w:rFonts w:cstheme="minorHAnsi"/>
                <w:b/>
                <w:sz w:val="20"/>
                <w:szCs w:val="20"/>
              </w:rPr>
              <w:t>HG</w:t>
            </w:r>
          </w:p>
        </w:tc>
        <w:tc>
          <w:tcPr>
            <w:tcW w:w="8892" w:type="dxa"/>
          </w:tcPr>
          <w:p w14:paraId="1A68CD20" w14:textId="77777777" w:rsidR="0081500F" w:rsidRPr="004530B2" w:rsidRDefault="003A521B" w:rsidP="00247FA8">
            <w:pPr>
              <w:pStyle w:val="Titre3"/>
              <w:spacing w:before="0"/>
              <w:outlineLvl w:val="2"/>
              <w:rPr>
                <w:rFonts w:asciiTheme="minorHAnsi" w:hAnsiTheme="minorHAnsi" w:cstheme="minorHAnsi"/>
                <w:sz w:val="20"/>
                <w:szCs w:val="20"/>
                <w:u w:val="none"/>
              </w:rPr>
            </w:pPr>
            <w:r w:rsidRPr="004530B2">
              <w:rPr>
                <w:rFonts w:asciiTheme="minorHAnsi" w:hAnsiTheme="minorHAnsi" w:cstheme="minorHAnsi"/>
                <w:sz w:val="20"/>
                <w:szCs w:val="20"/>
                <w:u w:val="none"/>
              </w:rPr>
              <w:t>Des ressources à gérer et renouveler</w:t>
            </w:r>
          </w:p>
        </w:tc>
      </w:tr>
      <w:tr w:rsidR="0081500F" w:rsidRPr="004530B2" w14:paraId="3172A83D" w14:textId="77777777" w:rsidTr="00F879A0">
        <w:tc>
          <w:tcPr>
            <w:tcW w:w="1583" w:type="dxa"/>
            <w:shd w:val="clear" w:color="auto" w:fill="D9D9D9" w:themeFill="background1" w:themeFillShade="D9"/>
            <w:vAlign w:val="center"/>
          </w:tcPr>
          <w:p w14:paraId="1BADA3AB" w14:textId="77777777" w:rsidR="0081500F" w:rsidRPr="004530B2" w:rsidRDefault="00247FA8" w:rsidP="00F879A0">
            <w:pPr>
              <w:jc w:val="center"/>
              <w:rPr>
                <w:rFonts w:cstheme="minorHAnsi"/>
                <w:b/>
                <w:sz w:val="20"/>
                <w:szCs w:val="20"/>
              </w:rPr>
            </w:pPr>
            <w:r w:rsidRPr="004530B2">
              <w:rPr>
                <w:rFonts w:cstheme="minorHAnsi"/>
                <w:b/>
                <w:sz w:val="20"/>
                <w:szCs w:val="20"/>
              </w:rPr>
              <w:t>EMC</w:t>
            </w:r>
          </w:p>
        </w:tc>
        <w:tc>
          <w:tcPr>
            <w:tcW w:w="8892" w:type="dxa"/>
          </w:tcPr>
          <w:p w14:paraId="6F6C868C" w14:textId="77777777" w:rsidR="0081500F" w:rsidRPr="004530B2" w:rsidRDefault="003A521B" w:rsidP="00F879A0">
            <w:pPr>
              <w:rPr>
                <w:rFonts w:cstheme="minorHAnsi"/>
                <w:sz w:val="20"/>
                <w:szCs w:val="20"/>
              </w:rPr>
            </w:pPr>
            <w:r w:rsidRPr="004530B2">
              <w:rPr>
                <w:rFonts w:cstheme="minorHAnsi"/>
                <w:sz w:val="20"/>
                <w:szCs w:val="20"/>
              </w:rPr>
              <w:t>Développer une conscience citoyenne, sociale et écologique</w:t>
            </w:r>
          </w:p>
        </w:tc>
      </w:tr>
      <w:tr w:rsidR="0081500F" w:rsidRPr="004530B2" w14:paraId="556796AE" w14:textId="77777777" w:rsidTr="00F879A0">
        <w:tc>
          <w:tcPr>
            <w:tcW w:w="1583" w:type="dxa"/>
            <w:shd w:val="clear" w:color="auto" w:fill="D9D9D9" w:themeFill="background1" w:themeFillShade="D9"/>
            <w:vAlign w:val="center"/>
          </w:tcPr>
          <w:p w14:paraId="16ACFDE9" w14:textId="77777777" w:rsidR="0081500F" w:rsidRPr="004530B2" w:rsidRDefault="00247FA8" w:rsidP="00F879A0">
            <w:pPr>
              <w:jc w:val="center"/>
              <w:rPr>
                <w:rFonts w:cstheme="minorHAnsi"/>
                <w:b/>
                <w:sz w:val="20"/>
                <w:szCs w:val="20"/>
              </w:rPr>
            </w:pPr>
            <w:r w:rsidRPr="004530B2">
              <w:rPr>
                <w:rFonts w:cstheme="minorHAnsi"/>
                <w:b/>
                <w:sz w:val="20"/>
                <w:szCs w:val="20"/>
              </w:rPr>
              <w:t>SVT</w:t>
            </w:r>
          </w:p>
        </w:tc>
        <w:tc>
          <w:tcPr>
            <w:tcW w:w="8892" w:type="dxa"/>
          </w:tcPr>
          <w:p w14:paraId="05958DA5" w14:textId="77777777" w:rsidR="0081500F" w:rsidRPr="004530B2" w:rsidRDefault="004530B2" w:rsidP="004530B2">
            <w:pPr>
              <w:pStyle w:val="NormalWeb"/>
              <w:spacing w:before="0" w:beforeAutospacing="0"/>
              <w:rPr>
                <w:rFonts w:asciiTheme="minorHAnsi" w:hAnsiTheme="minorHAnsi" w:cstheme="minorHAnsi"/>
                <w:sz w:val="20"/>
                <w:szCs w:val="20"/>
              </w:rPr>
            </w:pPr>
            <w:r w:rsidRPr="004530B2">
              <w:rPr>
                <w:rFonts w:asciiTheme="minorHAnsi" w:hAnsiTheme="minorHAnsi" w:cstheme="minorHAnsi"/>
                <w:sz w:val="20"/>
                <w:szCs w:val="20"/>
              </w:rPr>
              <w:t>Relier la nature des aliments et leurs apports qualitatifs pour comprendre l’importance de l’alimentation pour l’organisme    et identifier l’impact des activités humaines sur l’environnement</w:t>
            </w:r>
          </w:p>
        </w:tc>
      </w:tr>
    </w:tbl>
    <w:p w14:paraId="020C83B5" w14:textId="77777777"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RPr="003A521B" w14:paraId="28D7A492" w14:textId="77777777" w:rsidTr="006267AE">
        <w:tc>
          <w:tcPr>
            <w:tcW w:w="2235" w:type="dxa"/>
            <w:shd w:val="clear" w:color="auto" w:fill="D9D9D9" w:themeFill="background1" w:themeFillShade="D9"/>
            <w:vAlign w:val="center"/>
          </w:tcPr>
          <w:p w14:paraId="352558D9" w14:textId="77777777" w:rsidR="0081500F" w:rsidRPr="003A521B" w:rsidRDefault="0081500F" w:rsidP="006267AE">
            <w:pPr>
              <w:jc w:val="left"/>
              <w:rPr>
                <w:b/>
                <w:sz w:val="20"/>
                <w:szCs w:val="20"/>
              </w:rPr>
            </w:pPr>
            <w:r w:rsidRPr="003A521B">
              <w:rPr>
                <w:rFonts w:ascii="Arial" w:hAnsi="Arial" w:cs="Arial"/>
                <w:b/>
                <w:sz w:val="20"/>
                <w:szCs w:val="20"/>
              </w:rPr>
              <w:t>Parcours citoyen </w:t>
            </w:r>
          </w:p>
        </w:tc>
        <w:tc>
          <w:tcPr>
            <w:tcW w:w="8240" w:type="dxa"/>
            <w:vAlign w:val="center"/>
          </w:tcPr>
          <w:p w14:paraId="74CE491C" w14:textId="334196E0" w:rsidR="0081500F" w:rsidRPr="00CC611E" w:rsidRDefault="00A3789D" w:rsidP="006267AE">
            <w:pPr>
              <w:jc w:val="left"/>
              <w:rPr>
                <w:sz w:val="20"/>
                <w:szCs w:val="20"/>
              </w:rPr>
            </w:pPr>
            <w:r w:rsidRPr="00CC611E">
              <w:rPr>
                <w:sz w:val="20"/>
                <w:szCs w:val="20"/>
              </w:rPr>
              <w:t>Gaspillage et restauration collective</w:t>
            </w:r>
          </w:p>
        </w:tc>
      </w:tr>
      <w:tr w:rsidR="0081500F" w:rsidRPr="003A521B" w14:paraId="11F42DBC" w14:textId="77777777" w:rsidTr="006267AE">
        <w:tc>
          <w:tcPr>
            <w:tcW w:w="2235" w:type="dxa"/>
            <w:shd w:val="clear" w:color="auto" w:fill="D9D9D9" w:themeFill="background1" w:themeFillShade="D9"/>
            <w:vAlign w:val="center"/>
          </w:tcPr>
          <w:p w14:paraId="73D13001" w14:textId="77777777" w:rsidR="0081500F" w:rsidRPr="003A521B" w:rsidRDefault="0081500F" w:rsidP="006267AE">
            <w:pPr>
              <w:jc w:val="left"/>
              <w:rPr>
                <w:b/>
                <w:sz w:val="20"/>
                <w:szCs w:val="20"/>
              </w:rPr>
            </w:pPr>
            <w:r w:rsidRPr="003A521B">
              <w:rPr>
                <w:rFonts w:ascii="Arial" w:hAnsi="Arial" w:cs="Arial"/>
                <w:b/>
                <w:sz w:val="20"/>
                <w:szCs w:val="20"/>
              </w:rPr>
              <w:t>Parcours avenir </w:t>
            </w:r>
          </w:p>
        </w:tc>
        <w:tc>
          <w:tcPr>
            <w:tcW w:w="8240" w:type="dxa"/>
            <w:vAlign w:val="center"/>
          </w:tcPr>
          <w:p w14:paraId="3B2B94B1" w14:textId="2F7970A5" w:rsidR="0081500F" w:rsidRPr="00CC611E" w:rsidRDefault="00A3789D" w:rsidP="006267AE">
            <w:pPr>
              <w:jc w:val="left"/>
              <w:rPr>
                <w:sz w:val="20"/>
                <w:szCs w:val="20"/>
              </w:rPr>
            </w:pPr>
            <w:r w:rsidRPr="00CC611E">
              <w:rPr>
                <w:sz w:val="20"/>
                <w:szCs w:val="20"/>
              </w:rPr>
              <w:t>Découverte des métiers de la restauration collective</w:t>
            </w:r>
          </w:p>
        </w:tc>
      </w:tr>
      <w:tr w:rsidR="0081500F" w:rsidRPr="003A521B" w14:paraId="0C022A43" w14:textId="77777777" w:rsidTr="006267AE">
        <w:trPr>
          <w:trHeight w:val="90"/>
        </w:trPr>
        <w:tc>
          <w:tcPr>
            <w:tcW w:w="2235" w:type="dxa"/>
            <w:shd w:val="clear" w:color="auto" w:fill="D9D9D9" w:themeFill="background1" w:themeFillShade="D9"/>
            <w:vAlign w:val="center"/>
          </w:tcPr>
          <w:p w14:paraId="5F8B3A32" w14:textId="77777777" w:rsidR="0081500F" w:rsidRPr="003A521B" w:rsidRDefault="0081500F" w:rsidP="006267AE">
            <w:pPr>
              <w:jc w:val="left"/>
              <w:rPr>
                <w:b/>
                <w:sz w:val="20"/>
                <w:szCs w:val="20"/>
              </w:rPr>
            </w:pPr>
            <w:r w:rsidRPr="003A521B">
              <w:rPr>
                <w:rFonts w:ascii="Arial" w:hAnsi="Arial" w:cs="Arial"/>
                <w:b/>
                <w:sz w:val="20"/>
                <w:szCs w:val="20"/>
              </w:rPr>
              <w:t>Parcours santé </w:t>
            </w:r>
          </w:p>
        </w:tc>
        <w:tc>
          <w:tcPr>
            <w:tcW w:w="8240" w:type="dxa"/>
            <w:vAlign w:val="center"/>
          </w:tcPr>
          <w:p w14:paraId="7B447324" w14:textId="7B84DDE5" w:rsidR="0081500F" w:rsidRPr="00CC611E" w:rsidRDefault="00A3789D" w:rsidP="006267AE">
            <w:pPr>
              <w:jc w:val="left"/>
              <w:rPr>
                <w:sz w:val="20"/>
                <w:szCs w:val="20"/>
              </w:rPr>
            </w:pPr>
            <w:r w:rsidRPr="00CC611E">
              <w:rPr>
                <w:sz w:val="20"/>
                <w:szCs w:val="20"/>
              </w:rPr>
              <w:t>Équilibre et restauration collective</w:t>
            </w:r>
          </w:p>
        </w:tc>
      </w:tr>
    </w:tbl>
    <w:p w14:paraId="1B522F7E" w14:textId="55C5AA73" w:rsidR="00F229E7" w:rsidRDefault="00F229E7" w:rsidP="00F229E7">
      <w:pPr>
        <w:spacing w:before="240"/>
        <w:jc w:val="center"/>
        <w:rPr>
          <w:b/>
          <w:sz w:val="24"/>
          <w:szCs w:val="24"/>
        </w:rPr>
      </w:pPr>
    </w:p>
    <w:p w14:paraId="1B28E901" w14:textId="77777777" w:rsidR="00F229E7" w:rsidRDefault="00F229E7">
      <w:pPr>
        <w:spacing w:line="276" w:lineRule="auto"/>
        <w:jc w:val="left"/>
        <w:rPr>
          <w:b/>
          <w:sz w:val="24"/>
          <w:szCs w:val="24"/>
        </w:rPr>
      </w:pPr>
      <w:r>
        <w:rPr>
          <w:b/>
          <w:sz w:val="24"/>
          <w:szCs w:val="24"/>
        </w:rPr>
        <w:br w:type="page"/>
      </w:r>
    </w:p>
    <w:p w14:paraId="02F03FA1" w14:textId="77777777" w:rsidR="00F229E7" w:rsidRDefault="00F229E7" w:rsidP="00F229E7">
      <w:pPr>
        <w:spacing w:before="240"/>
        <w:jc w:val="center"/>
        <w:rPr>
          <w:b/>
          <w:sz w:val="24"/>
          <w:szCs w:val="24"/>
        </w:rPr>
      </w:pPr>
    </w:p>
    <w:p w14:paraId="4A1BFB52" w14:textId="77777777" w:rsidR="0081500F" w:rsidRPr="00891048" w:rsidRDefault="0081500F" w:rsidP="00F229E7">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4"/>
          <w:szCs w:val="24"/>
        </w:rPr>
      </w:pPr>
      <w:r w:rsidRPr="00891048">
        <w:rPr>
          <w:b/>
          <w:sz w:val="24"/>
          <w:szCs w:val="24"/>
        </w:rPr>
        <w:t>Indications préliminaires pour le déroulé de la séance</w:t>
      </w:r>
    </w:p>
    <w:p w14:paraId="68276C7D" w14:textId="53829EE2" w:rsidR="006A6E34" w:rsidRPr="006A6E34" w:rsidRDefault="006A6E34" w:rsidP="00C8069B">
      <w:pPr>
        <w:pStyle w:val="Sansinterligne"/>
        <w:numPr>
          <w:ilvl w:val="0"/>
          <w:numId w:val="8"/>
        </w:numPr>
        <w:rPr>
          <w:sz w:val="20"/>
          <w:szCs w:val="20"/>
        </w:rPr>
      </w:pPr>
      <w:r>
        <w:rPr>
          <w:sz w:val="20"/>
          <w:szCs w:val="20"/>
        </w:rPr>
        <w:t>Nécessité d’une séance préparatoire avant la rencontre avec le cuisinier.</w:t>
      </w:r>
    </w:p>
    <w:p w14:paraId="2E854E5C" w14:textId="1DA033A1" w:rsidR="00C8069B" w:rsidRDefault="00C8069B" w:rsidP="00C8069B">
      <w:pPr>
        <w:pStyle w:val="Sansinterligne"/>
        <w:numPr>
          <w:ilvl w:val="0"/>
          <w:numId w:val="8"/>
        </w:numPr>
        <w:rPr>
          <w:sz w:val="20"/>
          <w:szCs w:val="20"/>
        </w:rPr>
      </w:pPr>
      <w:r w:rsidRPr="00C8069B">
        <w:rPr>
          <w:b/>
          <w:sz w:val="20"/>
          <w:szCs w:val="20"/>
        </w:rPr>
        <w:t>Animation</w:t>
      </w:r>
      <w:r>
        <w:rPr>
          <w:sz w:val="20"/>
          <w:szCs w:val="20"/>
        </w:rPr>
        <w:t xml:space="preserve"> </w:t>
      </w:r>
      <w:r w:rsidR="00A3789D">
        <w:rPr>
          <w:sz w:val="20"/>
          <w:szCs w:val="20"/>
        </w:rPr>
        <w:t>cuisinier ou personnel de cantine</w:t>
      </w:r>
    </w:p>
    <w:p w14:paraId="4B1BE388" w14:textId="6EC0E650" w:rsidR="00C8069B" w:rsidRDefault="00C8069B" w:rsidP="00C8069B">
      <w:pPr>
        <w:pStyle w:val="Sansinterligne"/>
        <w:numPr>
          <w:ilvl w:val="0"/>
          <w:numId w:val="8"/>
        </w:numPr>
        <w:rPr>
          <w:sz w:val="20"/>
          <w:szCs w:val="20"/>
        </w:rPr>
      </w:pPr>
      <w:r w:rsidRPr="00C8069B">
        <w:rPr>
          <w:b/>
          <w:sz w:val="20"/>
          <w:szCs w:val="20"/>
        </w:rPr>
        <w:t>Lieu</w:t>
      </w:r>
      <w:r>
        <w:rPr>
          <w:sz w:val="20"/>
          <w:szCs w:val="20"/>
        </w:rPr>
        <w:t xml:space="preserve"> : </w:t>
      </w:r>
      <w:r w:rsidR="00A3789D">
        <w:rPr>
          <w:sz w:val="20"/>
          <w:szCs w:val="20"/>
        </w:rPr>
        <w:t>cantine</w:t>
      </w:r>
      <w:r w:rsidRPr="00C8069B">
        <w:rPr>
          <w:sz w:val="20"/>
          <w:szCs w:val="20"/>
        </w:rPr>
        <w:t xml:space="preserve"> </w:t>
      </w:r>
    </w:p>
    <w:p w14:paraId="07F4B685" w14:textId="77777777" w:rsidR="00C8069B" w:rsidRDefault="00C8069B" w:rsidP="00C8069B">
      <w:pPr>
        <w:pStyle w:val="Sansinterligne"/>
        <w:numPr>
          <w:ilvl w:val="0"/>
          <w:numId w:val="8"/>
        </w:numPr>
        <w:rPr>
          <w:sz w:val="20"/>
          <w:szCs w:val="20"/>
        </w:rPr>
      </w:pPr>
      <w:r w:rsidRPr="00C8069B">
        <w:rPr>
          <w:b/>
          <w:sz w:val="20"/>
          <w:szCs w:val="20"/>
        </w:rPr>
        <w:t>Temps </w:t>
      </w:r>
      <w:r>
        <w:rPr>
          <w:sz w:val="20"/>
          <w:szCs w:val="20"/>
        </w:rPr>
        <w:t>: 1h30 -2h idéal</w:t>
      </w:r>
    </w:p>
    <w:p w14:paraId="520AC530" w14:textId="0938CF05" w:rsidR="00C8069B" w:rsidRDefault="00C8069B" w:rsidP="00C8069B">
      <w:pPr>
        <w:pStyle w:val="Sansinterligne"/>
        <w:numPr>
          <w:ilvl w:val="0"/>
          <w:numId w:val="8"/>
        </w:numPr>
        <w:rPr>
          <w:sz w:val="20"/>
          <w:szCs w:val="20"/>
        </w:rPr>
      </w:pPr>
      <w:r w:rsidRPr="00C8069B">
        <w:rPr>
          <w:b/>
          <w:sz w:val="20"/>
          <w:szCs w:val="20"/>
        </w:rPr>
        <w:t>Matériel par élève</w:t>
      </w:r>
      <w:r>
        <w:rPr>
          <w:sz w:val="20"/>
          <w:szCs w:val="20"/>
        </w:rPr>
        <w:t xml:space="preserve"> : </w:t>
      </w:r>
      <w:r w:rsidR="00A3789D">
        <w:rPr>
          <w:sz w:val="20"/>
          <w:szCs w:val="20"/>
        </w:rPr>
        <w:t xml:space="preserve">questionnaire </w:t>
      </w:r>
      <w:r>
        <w:rPr>
          <w:sz w:val="20"/>
          <w:szCs w:val="20"/>
        </w:rPr>
        <w:t xml:space="preserve"> </w:t>
      </w:r>
    </w:p>
    <w:p w14:paraId="55161E04" w14:textId="52AF8EE5" w:rsidR="006A6E34" w:rsidRPr="006A6E34" w:rsidRDefault="006A6E34" w:rsidP="00C8069B">
      <w:pPr>
        <w:pStyle w:val="Sansinterligne"/>
        <w:numPr>
          <w:ilvl w:val="0"/>
          <w:numId w:val="8"/>
        </w:numPr>
        <w:rPr>
          <w:sz w:val="20"/>
          <w:szCs w:val="20"/>
        </w:rPr>
      </w:pPr>
      <w:r w:rsidRPr="006A6E34">
        <w:rPr>
          <w:sz w:val="20"/>
          <w:szCs w:val="20"/>
        </w:rPr>
        <w:t>La séance peut se poursuivre ou en autonomie avec l’appui du professeur documentaliste par la réalisation des affiches.</w:t>
      </w:r>
    </w:p>
    <w:p w14:paraId="4320CA63" w14:textId="77777777" w:rsidR="00C8069B" w:rsidRPr="00C8069B" w:rsidRDefault="00C8069B" w:rsidP="00C8069B">
      <w:pPr>
        <w:pStyle w:val="Sansinterligne"/>
        <w:ind w:left="360"/>
        <w:rPr>
          <w:sz w:val="20"/>
          <w:szCs w:val="20"/>
        </w:rPr>
      </w:pPr>
    </w:p>
    <w:p w14:paraId="5C01212A" w14:textId="77777777" w:rsidR="00292B9A" w:rsidRDefault="00292B9A" w:rsidP="0081500F">
      <w:pPr>
        <w:pStyle w:val="Sansinterligne"/>
      </w:pPr>
    </w:p>
    <w:p w14:paraId="32623A00" w14:textId="77777777" w:rsidR="0081500F" w:rsidRPr="00891048"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891048">
        <w:rPr>
          <w:b/>
          <w:sz w:val="24"/>
          <w:szCs w:val="24"/>
        </w:rPr>
        <w:t>Eléments pour compléter la fiche élève</w:t>
      </w:r>
    </w:p>
    <w:p w14:paraId="531CAA40" w14:textId="5E1DD177" w:rsidR="00031E0E" w:rsidRDefault="00A3789D" w:rsidP="008E3399">
      <w:pPr>
        <w:pStyle w:val="Titre2"/>
        <w:numPr>
          <w:ilvl w:val="0"/>
          <w:numId w:val="8"/>
        </w:numPr>
        <w:spacing w:line="276" w:lineRule="auto"/>
        <w:rPr>
          <w:b w:val="0"/>
          <w:sz w:val="20"/>
          <w:szCs w:val="20"/>
        </w:rPr>
      </w:pPr>
      <w:r>
        <w:rPr>
          <w:b w:val="0"/>
          <w:sz w:val="20"/>
          <w:szCs w:val="20"/>
        </w:rPr>
        <w:t>Recherche sur les trois étapes</w:t>
      </w:r>
      <w:r w:rsidR="00E85E43">
        <w:rPr>
          <w:b w:val="0"/>
          <w:sz w:val="20"/>
          <w:szCs w:val="20"/>
        </w:rPr>
        <w:t xml:space="preserve"> du repas</w:t>
      </w:r>
      <w:r>
        <w:rPr>
          <w:b w:val="0"/>
          <w:sz w:val="20"/>
          <w:szCs w:val="20"/>
        </w:rPr>
        <w:t> :</w:t>
      </w:r>
      <w:r w:rsidR="00031E0E">
        <w:rPr>
          <w:b w:val="0"/>
          <w:sz w:val="20"/>
          <w:szCs w:val="20"/>
        </w:rPr>
        <w:t xml:space="preserve"> </w:t>
      </w:r>
    </w:p>
    <w:p w14:paraId="6047F8AF" w14:textId="77777777" w:rsidR="00031E0E" w:rsidRDefault="00031E0E" w:rsidP="00031E0E">
      <w:pPr>
        <w:pStyle w:val="Titre2"/>
        <w:numPr>
          <w:ilvl w:val="1"/>
          <w:numId w:val="8"/>
        </w:numPr>
        <w:spacing w:line="276" w:lineRule="auto"/>
        <w:rPr>
          <w:b w:val="0"/>
          <w:sz w:val="20"/>
          <w:szCs w:val="20"/>
        </w:rPr>
      </w:pPr>
      <w:proofErr w:type="gramStart"/>
      <w:r>
        <w:rPr>
          <w:b w:val="0"/>
          <w:sz w:val="20"/>
          <w:szCs w:val="20"/>
        </w:rPr>
        <w:t>avant</w:t>
      </w:r>
      <w:proofErr w:type="gramEnd"/>
      <w:r>
        <w:rPr>
          <w:b w:val="0"/>
          <w:sz w:val="20"/>
          <w:szCs w:val="20"/>
        </w:rPr>
        <w:t xml:space="preserve"> que les élèves arrivent</w:t>
      </w:r>
    </w:p>
    <w:p w14:paraId="077B6AD3" w14:textId="637A18FF" w:rsidR="00031E0E" w:rsidRDefault="00A3789D" w:rsidP="00031E0E">
      <w:pPr>
        <w:pStyle w:val="Titre2"/>
        <w:numPr>
          <w:ilvl w:val="1"/>
          <w:numId w:val="8"/>
        </w:numPr>
        <w:spacing w:line="276" w:lineRule="auto"/>
        <w:rPr>
          <w:b w:val="0"/>
          <w:sz w:val="20"/>
          <w:szCs w:val="20"/>
        </w:rPr>
      </w:pPr>
      <w:proofErr w:type="gramStart"/>
      <w:r>
        <w:rPr>
          <w:b w:val="0"/>
          <w:sz w:val="20"/>
          <w:szCs w:val="20"/>
        </w:rPr>
        <w:t>quand</w:t>
      </w:r>
      <w:proofErr w:type="gramEnd"/>
      <w:r>
        <w:rPr>
          <w:b w:val="0"/>
          <w:sz w:val="20"/>
          <w:szCs w:val="20"/>
        </w:rPr>
        <w:t xml:space="preserve"> l</w:t>
      </w:r>
      <w:r w:rsidR="00031E0E">
        <w:rPr>
          <w:b w:val="0"/>
          <w:sz w:val="20"/>
          <w:szCs w:val="20"/>
        </w:rPr>
        <w:t>es élèves sont là</w:t>
      </w:r>
    </w:p>
    <w:p w14:paraId="54F51DF5" w14:textId="24BDC6CB" w:rsidR="008E3399" w:rsidRDefault="00A3789D" w:rsidP="00031E0E">
      <w:pPr>
        <w:pStyle w:val="Titre2"/>
        <w:numPr>
          <w:ilvl w:val="1"/>
          <w:numId w:val="8"/>
        </w:numPr>
        <w:spacing w:line="276" w:lineRule="auto"/>
        <w:rPr>
          <w:b w:val="0"/>
          <w:sz w:val="20"/>
          <w:szCs w:val="20"/>
        </w:rPr>
      </w:pPr>
      <w:proofErr w:type="gramStart"/>
      <w:r>
        <w:rPr>
          <w:b w:val="0"/>
          <w:sz w:val="20"/>
          <w:szCs w:val="20"/>
        </w:rPr>
        <w:t>après</w:t>
      </w:r>
      <w:proofErr w:type="gramEnd"/>
      <w:r>
        <w:rPr>
          <w:b w:val="0"/>
          <w:sz w:val="20"/>
          <w:szCs w:val="20"/>
        </w:rPr>
        <w:t xml:space="preserve"> le départ des élèves.</w:t>
      </w:r>
    </w:p>
    <w:p w14:paraId="0542F7FC" w14:textId="77777777" w:rsidR="00CC611E" w:rsidRDefault="00CC611E" w:rsidP="00CC611E">
      <w:pPr>
        <w:pStyle w:val="Titre1"/>
      </w:pPr>
      <w:r>
        <w:t>« Visite de la cantine »</w:t>
      </w:r>
    </w:p>
    <w:p w14:paraId="753031F2" w14:textId="77777777" w:rsidR="00CC611E" w:rsidRDefault="00CC611E" w:rsidP="00CC611E">
      <w:pPr>
        <w:spacing w:after="0"/>
        <w:rPr>
          <w:sz w:val="24"/>
          <w:szCs w:val="24"/>
        </w:rPr>
      </w:pPr>
      <w:r>
        <w:rPr>
          <w:b/>
          <w:sz w:val="24"/>
          <w:szCs w:val="24"/>
        </w:rPr>
        <w:t>Lieu</w:t>
      </w:r>
      <w:r w:rsidRPr="00B01CF1">
        <w:rPr>
          <w:sz w:val="24"/>
          <w:szCs w:val="24"/>
        </w:rPr>
        <w:t xml:space="preserve">: </w:t>
      </w:r>
      <w:r>
        <w:rPr>
          <w:sz w:val="24"/>
          <w:szCs w:val="24"/>
        </w:rPr>
        <w:t>Collège ……………………………..</w:t>
      </w:r>
    </w:p>
    <w:p w14:paraId="54F901FB" w14:textId="77777777" w:rsidR="00CC611E" w:rsidRDefault="00CC611E" w:rsidP="00CC611E"/>
    <w:p w14:paraId="6FCDD7C4" w14:textId="77777777" w:rsidR="00CC611E" w:rsidRDefault="00CC611E" w:rsidP="00CC611E">
      <w:pPr>
        <w:pStyle w:val="Titre1"/>
        <w:numPr>
          <w:ilvl w:val="0"/>
          <w:numId w:val="1"/>
        </w:numPr>
        <w:spacing w:before="0" w:line="360" w:lineRule="auto"/>
        <w:jc w:val="left"/>
        <w:rPr>
          <w:rFonts w:ascii="Arial" w:hAnsi="Arial" w:cs="Arial"/>
          <w:noProof/>
          <w:lang w:eastAsia="fr-FR"/>
        </w:rPr>
      </w:pPr>
      <w:r>
        <w:rPr>
          <w:rFonts w:ascii="Arial" w:hAnsi="Arial" w:cs="Arial"/>
          <w:noProof/>
          <w:lang w:eastAsia="fr-FR"/>
        </w:rPr>
        <w:drawing>
          <wp:anchor distT="0" distB="0" distL="114300" distR="114300" simplePos="0" relativeHeight="251661312" behindDoc="0" locked="0" layoutInCell="1" allowOverlap="1" wp14:anchorId="64D6CFFF" wp14:editId="1FF663D9">
            <wp:simplePos x="0" y="0"/>
            <wp:positionH relativeFrom="column">
              <wp:posOffset>-89535</wp:posOffset>
            </wp:positionH>
            <wp:positionV relativeFrom="paragraph">
              <wp:posOffset>1905</wp:posOffset>
            </wp:positionV>
            <wp:extent cx="259080" cy="313690"/>
            <wp:effectExtent l="0" t="0" r="7620" b="0"/>
            <wp:wrapNone/>
            <wp:docPr id="2" name="Image 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tatic.lexpress.fr/medias_9535/w_800,h_600,c_crop,x_339,y_267/w_605,h_350,c_fill,g_north/picto-cerveau-engrenage_4882073.jpg"/>
                    <pic:cNvPicPr>
                      <a:picLocks noChangeAspect="1" noChangeArrowheads="1"/>
                    </pic:cNvPicPr>
                  </pic:nvPicPr>
                  <pic:blipFill>
                    <a:blip r:embed="rId8" cstate="print">
                      <a:extLst>
                        <a:ext uri="{28A0092B-C50C-407E-A947-70E740481C1C}">
                          <a14:useLocalDpi xmlns:a14="http://schemas.microsoft.com/office/drawing/2010/main" val="0"/>
                        </a:ext>
                      </a:extLst>
                    </a:blip>
                    <a:srcRect l="29764" t="12576" r="30879" b="6815"/>
                    <a:stretch>
                      <a:fillRect/>
                    </a:stretch>
                  </pic:blipFill>
                  <pic:spPr bwMode="auto">
                    <a:xfrm flipH="1">
                      <a:off x="0" y="0"/>
                      <a:ext cx="25908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fr-FR"/>
        </w:rPr>
        <w:t xml:space="preserve"> </w:t>
      </w:r>
      <w:r>
        <w:rPr>
          <w:sz w:val="28"/>
        </w:rPr>
        <w:t>A nos cerveaux !</w:t>
      </w:r>
      <w:r w:rsidRPr="0069066B">
        <w:rPr>
          <w:rFonts w:ascii="Arial" w:hAnsi="Arial" w:cs="Arial"/>
          <w:noProof/>
          <w:lang w:eastAsia="fr-FR"/>
        </w:rPr>
        <w:t xml:space="preserve"> </w:t>
      </w:r>
    </w:p>
    <w:p w14:paraId="46DB7563" w14:textId="77777777" w:rsidR="00CC611E" w:rsidRDefault="00CC611E" w:rsidP="00CC611E">
      <w:pPr>
        <w:pStyle w:val="Paragraphedeliste"/>
        <w:numPr>
          <w:ilvl w:val="0"/>
          <w:numId w:val="9"/>
        </w:numPr>
        <w:spacing w:line="360" w:lineRule="auto"/>
        <w:ind w:left="1077" w:hanging="357"/>
        <w:jc w:val="left"/>
        <w:rPr>
          <w:lang w:eastAsia="fr-FR"/>
        </w:rPr>
      </w:pPr>
      <w:r>
        <w:rPr>
          <w:lang w:eastAsia="fr-FR"/>
        </w:rPr>
        <w:t>Par groupe, essayez de trouver les différentes étapes nécessaires pour qu’un repas soit servi aux élèves. Notez chaque étape sur un post-it.</w:t>
      </w:r>
    </w:p>
    <w:p w14:paraId="6C33221E" w14:textId="77777777" w:rsidR="00CC611E" w:rsidRDefault="00CC611E" w:rsidP="00CC611E">
      <w:pPr>
        <w:pStyle w:val="Paragraphedeliste"/>
        <w:numPr>
          <w:ilvl w:val="0"/>
          <w:numId w:val="9"/>
        </w:numPr>
        <w:spacing w:line="360" w:lineRule="auto"/>
        <w:ind w:left="1077" w:hanging="357"/>
        <w:jc w:val="left"/>
        <w:rPr>
          <w:lang w:eastAsia="fr-FR"/>
        </w:rPr>
      </w:pPr>
      <w:r>
        <w:rPr>
          <w:lang w:eastAsia="fr-FR"/>
        </w:rPr>
        <w:t>Une des étapes est affectée à votre groupe. Cherchez les questions que vous pourrez poser sur ce thème au cuisinier et aux agents de la cantine (n’oubliez pas que nous sommes très intéressés par le gaspillage !)</w:t>
      </w:r>
    </w:p>
    <w:p w14:paraId="00B0B9DC" w14:textId="77777777" w:rsidR="00CC611E" w:rsidRPr="00031E0E" w:rsidRDefault="00CC611E" w:rsidP="00CC611E">
      <w:pPr>
        <w:pStyle w:val="Titre2"/>
        <w:rPr>
          <w:sz w:val="28"/>
          <w:szCs w:val="28"/>
        </w:rPr>
      </w:pPr>
      <w:r w:rsidRPr="00031E0E">
        <w:rPr>
          <w:sz w:val="28"/>
          <w:szCs w:val="28"/>
        </w:rPr>
        <w:t>2. Questions obtenues par les élèves</w:t>
      </w:r>
    </w:p>
    <w:p w14:paraId="16D6E20D" w14:textId="77777777" w:rsidR="00CC611E" w:rsidRDefault="00CC611E" w:rsidP="00CC611E">
      <w:pPr>
        <w:pStyle w:val="Titre3"/>
        <w:spacing w:after="240"/>
      </w:pPr>
      <w:r>
        <w:t>Questions sur le thème 1 : se préparer</w:t>
      </w:r>
    </w:p>
    <w:p w14:paraId="4CAAB7E2"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Quelle est l'intégralité de votre tenue de travail ?</w:t>
      </w:r>
    </w:p>
    <w:p w14:paraId="4C5D300E"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À quoi sert votre tenue ?</w:t>
      </w:r>
    </w:p>
    <w:p w14:paraId="2E096E3E"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Comment faites-vous le menu ?</w:t>
      </w:r>
    </w:p>
    <w:p w14:paraId="3AD6FC3E"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Faites-vous le menu que les enfants aiment pour pas qu'il y ait du gaspillage ou les menus bons pour la santé ?</w:t>
      </w:r>
    </w:p>
    <w:p w14:paraId="6497A772"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Comment faites-vous pour savoir la quantité exacte ?</w:t>
      </w:r>
    </w:p>
    <w:p w14:paraId="28FFA0D9" w14:textId="77777777" w:rsidR="00CC611E" w:rsidRPr="005D2A34" w:rsidRDefault="00CC611E" w:rsidP="00CC611E">
      <w:pPr>
        <w:pStyle w:val="Paragraphedeliste"/>
        <w:numPr>
          <w:ilvl w:val="0"/>
          <w:numId w:val="21"/>
        </w:numPr>
        <w:spacing w:after="0"/>
        <w:rPr>
          <w:rFonts w:ascii="Times" w:hAnsi="Times" w:cs="Times New Roman"/>
          <w:lang w:eastAsia="fr-FR"/>
        </w:rPr>
      </w:pPr>
      <w:r w:rsidRPr="00597B36">
        <w:rPr>
          <w:lang w:eastAsia="fr-FR"/>
        </w:rPr>
        <w:t>Qui choisit les produits ?</w:t>
      </w:r>
    </w:p>
    <w:p w14:paraId="71CA75E7" w14:textId="77777777" w:rsidR="00CC611E" w:rsidRDefault="00CC611E" w:rsidP="00CC611E">
      <w:pPr>
        <w:pStyle w:val="Titre3"/>
        <w:spacing w:after="240"/>
      </w:pPr>
      <w:r>
        <w:t>Questions sur le thème 2 : préparer les repas</w:t>
      </w:r>
    </w:p>
    <w:p w14:paraId="7F1A0D49" w14:textId="77777777" w:rsidR="00CC611E" w:rsidRPr="005D2A34" w:rsidRDefault="00CC611E" w:rsidP="00CC611E">
      <w:pPr>
        <w:pStyle w:val="Paragraphedeliste"/>
        <w:numPr>
          <w:ilvl w:val="0"/>
          <w:numId w:val="22"/>
        </w:numPr>
        <w:spacing w:after="0"/>
        <w:rPr>
          <w:rFonts w:ascii="Times" w:hAnsi="Times" w:cs="Times New Roman"/>
          <w:lang w:eastAsia="fr-FR"/>
        </w:rPr>
      </w:pPr>
      <w:r w:rsidRPr="00597B36">
        <w:rPr>
          <w:lang w:eastAsia="fr-FR"/>
        </w:rPr>
        <w:t>Est-ce que le repas est réchauffé ou préparé sur place ?</w:t>
      </w:r>
    </w:p>
    <w:p w14:paraId="257C98CA" w14:textId="77777777" w:rsidR="00CC611E" w:rsidRPr="005D2A34" w:rsidRDefault="00CC611E" w:rsidP="00CC611E">
      <w:pPr>
        <w:pStyle w:val="Paragraphedeliste"/>
        <w:numPr>
          <w:ilvl w:val="0"/>
          <w:numId w:val="22"/>
        </w:numPr>
        <w:spacing w:after="0"/>
        <w:rPr>
          <w:rFonts w:ascii="Times" w:hAnsi="Times" w:cs="Times New Roman"/>
          <w:lang w:eastAsia="fr-FR"/>
        </w:rPr>
      </w:pPr>
      <w:r w:rsidRPr="00597B36">
        <w:rPr>
          <w:lang w:eastAsia="fr-FR"/>
        </w:rPr>
        <w:t>Est-ce que la nourriture est bonne dans votre collège ?</w:t>
      </w:r>
    </w:p>
    <w:p w14:paraId="37FE4D2F" w14:textId="77777777" w:rsidR="00CC611E" w:rsidRPr="005D2A34" w:rsidRDefault="00CC611E" w:rsidP="00CC611E">
      <w:pPr>
        <w:pStyle w:val="Paragraphedeliste"/>
        <w:numPr>
          <w:ilvl w:val="0"/>
          <w:numId w:val="22"/>
        </w:numPr>
        <w:spacing w:after="0"/>
        <w:rPr>
          <w:rFonts w:ascii="Times" w:hAnsi="Times" w:cs="Times New Roman"/>
          <w:lang w:eastAsia="fr-FR"/>
        </w:rPr>
      </w:pPr>
      <w:r w:rsidRPr="00597B36">
        <w:rPr>
          <w:lang w:eastAsia="fr-FR"/>
        </w:rPr>
        <w:t>Comment faites-vous pour préparer la bonne quantité de nourriture ?</w:t>
      </w:r>
    </w:p>
    <w:p w14:paraId="31E3C8B6" w14:textId="77777777" w:rsidR="00CC611E" w:rsidRDefault="00CC611E" w:rsidP="00CC611E">
      <w:pPr>
        <w:pStyle w:val="Titre3"/>
        <w:spacing w:after="240"/>
      </w:pPr>
      <w:r>
        <w:lastRenderedPageBreak/>
        <w:t>Questions sur le thème 3 : servir les repas</w:t>
      </w:r>
    </w:p>
    <w:p w14:paraId="0A97B048" w14:textId="77777777" w:rsidR="00CC611E" w:rsidRPr="005D2A34" w:rsidRDefault="00CC611E" w:rsidP="00CC611E">
      <w:pPr>
        <w:pStyle w:val="Paragraphedeliste"/>
        <w:numPr>
          <w:ilvl w:val="0"/>
          <w:numId w:val="23"/>
        </w:numPr>
        <w:spacing w:after="0"/>
        <w:rPr>
          <w:rFonts w:ascii="Times" w:hAnsi="Times" w:cs="Times New Roman"/>
          <w:lang w:eastAsia="fr-FR"/>
        </w:rPr>
      </w:pPr>
      <w:r w:rsidRPr="006D13A8">
        <w:rPr>
          <w:lang w:eastAsia="fr-FR"/>
        </w:rPr>
        <w:t>Qui fait le service ?</w:t>
      </w:r>
    </w:p>
    <w:p w14:paraId="78527C8A" w14:textId="77777777" w:rsidR="00CC611E" w:rsidRPr="005D2A34" w:rsidRDefault="00CC611E" w:rsidP="00CC611E">
      <w:pPr>
        <w:pStyle w:val="Paragraphedeliste"/>
        <w:numPr>
          <w:ilvl w:val="0"/>
          <w:numId w:val="23"/>
        </w:numPr>
        <w:spacing w:after="0"/>
        <w:rPr>
          <w:rFonts w:ascii="Times" w:hAnsi="Times" w:cs="Times New Roman"/>
          <w:lang w:eastAsia="fr-FR"/>
        </w:rPr>
      </w:pPr>
      <w:r w:rsidRPr="006D13A8">
        <w:rPr>
          <w:lang w:eastAsia="fr-FR"/>
        </w:rPr>
        <w:t>Servez-vous des plats différents tous les jours ?</w:t>
      </w:r>
    </w:p>
    <w:p w14:paraId="0F80B7CA" w14:textId="77777777" w:rsidR="00CC611E" w:rsidRPr="005D2A34" w:rsidRDefault="00CC611E" w:rsidP="00CC611E">
      <w:pPr>
        <w:pStyle w:val="Paragraphedeliste"/>
        <w:numPr>
          <w:ilvl w:val="0"/>
          <w:numId w:val="23"/>
        </w:numPr>
        <w:spacing w:after="0"/>
        <w:rPr>
          <w:rFonts w:ascii="Times" w:hAnsi="Times" w:cs="Times New Roman"/>
          <w:lang w:eastAsia="fr-FR"/>
        </w:rPr>
      </w:pPr>
      <w:r w:rsidRPr="006D13A8">
        <w:rPr>
          <w:lang w:eastAsia="fr-FR"/>
        </w:rPr>
        <w:t>Posez-vous les couverts avant que les élèves viennent ou après ?</w:t>
      </w:r>
    </w:p>
    <w:p w14:paraId="58178B63" w14:textId="77777777" w:rsidR="00CC611E" w:rsidRPr="005D2A34" w:rsidRDefault="00CC611E" w:rsidP="00CC611E">
      <w:pPr>
        <w:pStyle w:val="Paragraphedeliste"/>
        <w:numPr>
          <w:ilvl w:val="0"/>
          <w:numId w:val="23"/>
        </w:numPr>
        <w:spacing w:after="0"/>
        <w:rPr>
          <w:rFonts w:ascii="Times" w:hAnsi="Times" w:cs="Times New Roman"/>
          <w:lang w:eastAsia="fr-FR"/>
        </w:rPr>
      </w:pPr>
      <w:r w:rsidRPr="006D13A8">
        <w:rPr>
          <w:lang w:eastAsia="fr-FR"/>
        </w:rPr>
        <w:t>Servez-vous la même quantité de nourriture à tous les élèves ?</w:t>
      </w:r>
    </w:p>
    <w:p w14:paraId="1A4B27FD" w14:textId="77777777" w:rsidR="00CC611E" w:rsidRDefault="00CC611E" w:rsidP="00CC611E">
      <w:pPr>
        <w:pStyle w:val="Titre3"/>
        <w:spacing w:after="240"/>
      </w:pPr>
      <w:r>
        <w:t>Questions sur le thème 4 : ranger après le repas</w:t>
      </w:r>
    </w:p>
    <w:p w14:paraId="5049D247"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Comment vous faites pour</w:t>
      </w:r>
      <w:r>
        <w:rPr>
          <w:lang w:eastAsia="fr-FR"/>
        </w:rPr>
        <w:t xml:space="preserve"> ne</w:t>
      </w:r>
      <w:r w:rsidRPr="006D13A8">
        <w:rPr>
          <w:lang w:eastAsia="fr-FR"/>
        </w:rPr>
        <w:t xml:space="preserve"> pas gaspiller ?</w:t>
      </w:r>
    </w:p>
    <w:p w14:paraId="3B14BE91"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Quand un élève ne termine pas, qu'est-ce que vous faites ?</w:t>
      </w:r>
    </w:p>
    <w:p w14:paraId="25DF932C"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Est-ce que les élèves vous aident pour ne pas gaspiller ?</w:t>
      </w:r>
    </w:p>
    <w:p w14:paraId="0D1DD84D"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Qui s'occupe de faire la vaisselle ?</w:t>
      </w:r>
    </w:p>
    <w:p w14:paraId="4CFFC93B"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Pour aider à ne pas gaspiller, les élèves peuvent reprendre de la nourriture ou pas ?</w:t>
      </w:r>
    </w:p>
    <w:p w14:paraId="0BD7AC50" w14:textId="77777777" w:rsidR="00CC611E" w:rsidRPr="005D2A34" w:rsidRDefault="00CC611E" w:rsidP="00CC611E">
      <w:pPr>
        <w:pStyle w:val="Paragraphedeliste"/>
        <w:numPr>
          <w:ilvl w:val="0"/>
          <w:numId w:val="24"/>
        </w:numPr>
        <w:spacing w:after="0"/>
        <w:rPr>
          <w:rFonts w:ascii="Times" w:hAnsi="Times" w:cs="Times New Roman"/>
          <w:lang w:eastAsia="fr-FR"/>
        </w:rPr>
      </w:pPr>
      <w:r w:rsidRPr="006D13A8">
        <w:rPr>
          <w:lang w:eastAsia="fr-FR"/>
        </w:rPr>
        <w:t xml:space="preserve">Combien de temps </w:t>
      </w:r>
      <w:proofErr w:type="spellStart"/>
      <w:r w:rsidRPr="006D13A8">
        <w:rPr>
          <w:lang w:eastAsia="fr-FR"/>
        </w:rPr>
        <w:t>prenez-vous</w:t>
      </w:r>
      <w:proofErr w:type="spellEnd"/>
      <w:r w:rsidRPr="006D13A8">
        <w:rPr>
          <w:lang w:eastAsia="fr-FR"/>
        </w:rPr>
        <w:t xml:space="preserve"> pour ranger et nettoyer la salle ?</w:t>
      </w:r>
    </w:p>
    <w:p w14:paraId="6BFA1E4D" w14:textId="77777777" w:rsidR="00CC611E" w:rsidRPr="005D2A34" w:rsidRDefault="00CC611E" w:rsidP="00CC611E">
      <w:pPr>
        <w:pStyle w:val="Paragraphedeliste"/>
        <w:numPr>
          <w:ilvl w:val="0"/>
          <w:numId w:val="24"/>
        </w:numPr>
        <w:spacing w:after="0"/>
        <w:rPr>
          <w:lang w:eastAsia="fr-FR"/>
        </w:rPr>
      </w:pPr>
      <w:r w:rsidRPr="006D13A8">
        <w:rPr>
          <w:lang w:eastAsia="fr-FR"/>
        </w:rPr>
        <w:t>Faites-vous du compost ?</w:t>
      </w:r>
    </w:p>
    <w:p w14:paraId="7520470E" w14:textId="3BAA2C65" w:rsidR="003C00C2" w:rsidRPr="00CC611E" w:rsidRDefault="00CC611E" w:rsidP="003C00C2">
      <w:pPr>
        <w:pStyle w:val="Titre2"/>
        <w:spacing w:before="100" w:after="100"/>
        <w:rPr>
          <w:sz w:val="28"/>
          <w:szCs w:val="28"/>
        </w:rPr>
      </w:pPr>
      <w:r>
        <w:rPr>
          <w:sz w:val="28"/>
          <w:szCs w:val="28"/>
        </w:rPr>
        <w:t>3. Les élèves réalisent des affiches sur les points importants de chaque thème.</w:t>
      </w:r>
    </w:p>
    <w:p w14:paraId="5A8B2AED" w14:textId="77777777" w:rsidR="0081500F" w:rsidRPr="00891048"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sidRPr="00891048">
        <w:rPr>
          <w:b/>
          <w:sz w:val="24"/>
          <w:szCs w:val="24"/>
        </w:rPr>
        <w:t>Pour aller plus loin</w:t>
      </w:r>
    </w:p>
    <w:p w14:paraId="43BFC03B" w14:textId="392E88B9" w:rsidR="00A3789D" w:rsidRDefault="00A3789D">
      <w:pPr>
        <w:spacing w:line="276" w:lineRule="auto"/>
        <w:jc w:val="left"/>
        <w:rPr>
          <w:rFonts w:ascii="Arial" w:eastAsia="Times New Roman" w:hAnsi="Arial" w:cs="Arial"/>
          <w:spacing w:val="-10"/>
          <w:kern w:val="28"/>
          <w:sz w:val="52"/>
          <w:szCs w:val="56"/>
        </w:rPr>
      </w:pPr>
    </w:p>
    <w:sectPr w:rsidR="00A3789D" w:rsidSect="0081500F">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9C786" w14:textId="77777777" w:rsidR="00347C9B" w:rsidRDefault="00347C9B" w:rsidP="0081500F">
      <w:pPr>
        <w:spacing w:after="0"/>
      </w:pPr>
      <w:r>
        <w:separator/>
      </w:r>
    </w:p>
  </w:endnote>
  <w:endnote w:type="continuationSeparator" w:id="0">
    <w:p w14:paraId="4C4473E6" w14:textId="77777777" w:rsidR="00347C9B" w:rsidRDefault="00347C9B"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B4E4" w14:textId="77777777" w:rsidR="00597B36" w:rsidRDefault="00597B36">
    <w:pPr>
      <w:pStyle w:val="Pieddepage"/>
    </w:pPr>
    <w:r>
      <w:rPr>
        <w:noProof/>
        <w:lang w:eastAsia="fr-FR"/>
      </w:rPr>
      <w:drawing>
        <wp:inline distT="0" distB="0" distL="0" distR="0" wp14:anchorId="62AD622B" wp14:editId="309C09A7">
          <wp:extent cx="6651106" cy="711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668F1" w14:textId="77777777" w:rsidR="00347C9B" w:rsidRDefault="00347C9B" w:rsidP="0081500F">
      <w:pPr>
        <w:spacing w:after="0"/>
      </w:pPr>
      <w:r>
        <w:separator/>
      </w:r>
    </w:p>
  </w:footnote>
  <w:footnote w:type="continuationSeparator" w:id="0">
    <w:p w14:paraId="7A3164BA" w14:textId="77777777" w:rsidR="00347C9B" w:rsidRDefault="00347C9B"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6B7E" w14:textId="776DFCD7" w:rsidR="00597B36" w:rsidRDefault="00597B36" w:rsidP="00ED546F">
    <w:pPr>
      <w:spacing w:before="283" w:after="0"/>
      <w:jc w:val="center"/>
    </w:pPr>
    <w:r>
      <w:rPr>
        <w:noProof/>
        <w:lang w:eastAsia="fr-FR"/>
      </w:rPr>
      <w:drawing>
        <wp:anchor distT="0" distB="0" distL="114300" distR="114300" simplePos="0" relativeHeight="251661312" behindDoc="0" locked="0" layoutInCell="1" allowOverlap="1" wp14:anchorId="33F005E6" wp14:editId="1A1F1788">
          <wp:simplePos x="0" y="0"/>
          <wp:positionH relativeFrom="column">
            <wp:posOffset>6072345</wp:posOffset>
          </wp:positionH>
          <wp:positionV relativeFrom="paragraph">
            <wp:posOffset>-27305</wp:posOffset>
          </wp:positionV>
          <wp:extent cx="787400" cy="63641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35D6811E" wp14:editId="01242508">
          <wp:simplePos x="0" y="0"/>
          <wp:positionH relativeFrom="margin">
            <wp:posOffset>-200660</wp:posOffset>
          </wp:positionH>
          <wp:positionV relativeFrom="paragraph">
            <wp:posOffset>38100</wp:posOffset>
          </wp:positionV>
          <wp:extent cx="576000" cy="576000"/>
          <wp:effectExtent l="0" t="0" r="0" b="0"/>
          <wp:wrapNone/>
          <wp:docPr id="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 xml:space="preserve">Date </w:t>
    </w:r>
    <w:proofErr w:type="gramStart"/>
    <w:r w:rsidR="004412F0">
      <w:t>……………………. ;</w:t>
    </w:r>
    <w:proofErr w:type="gramEnd"/>
    <w:r w:rsidR="004412F0">
      <w:t xml:space="preserve">  Collège…………………………</w:t>
    </w:r>
    <w:r>
      <w:t xml:space="preserve"> </w:t>
    </w:r>
    <w:r>
      <w:rPr>
        <w:noProof/>
      </w:rPr>
      <w:t>; Pseudo : ………………….</w:t>
    </w:r>
  </w:p>
  <w:p w14:paraId="097E6EEF" w14:textId="77777777" w:rsidR="00597B36" w:rsidRDefault="00597B3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0A6"/>
    <w:multiLevelType w:val="hybridMultilevel"/>
    <w:tmpl w:val="B860AFF6"/>
    <w:lvl w:ilvl="0" w:tplc="A23ECA12">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664FEB"/>
    <w:multiLevelType w:val="hybridMultilevel"/>
    <w:tmpl w:val="78B66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9AF2A39"/>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FC3F3D"/>
    <w:multiLevelType w:val="hybridMultilevel"/>
    <w:tmpl w:val="157C74B6"/>
    <w:lvl w:ilvl="0" w:tplc="0206187E">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0B3858"/>
    <w:multiLevelType w:val="hybridMultilevel"/>
    <w:tmpl w:val="0044A400"/>
    <w:lvl w:ilvl="0" w:tplc="5C385E1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0361B53"/>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2B5A62"/>
    <w:multiLevelType w:val="hybridMultilevel"/>
    <w:tmpl w:val="970072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317B3A"/>
    <w:multiLevelType w:val="multilevel"/>
    <w:tmpl w:val="4CDA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10168"/>
    <w:multiLevelType w:val="hybridMultilevel"/>
    <w:tmpl w:val="378C7352"/>
    <w:lvl w:ilvl="0" w:tplc="A16E8F52">
      <w:start w:val="1"/>
      <w:numFmt w:val="bullet"/>
      <w:lvlText w:val="-"/>
      <w:lvlJc w:val="left"/>
      <w:pPr>
        <w:tabs>
          <w:tab w:val="num" w:pos="720"/>
        </w:tabs>
        <w:ind w:left="720" w:hanging="360"/>
      </w:pPr>
      <w:rPr>
        <w:rFonts w:ascii="Times New Roman" w:hAnsi="Times New Roman" w:hint="default"/>
      </w:rPr>
    </w:lvl>
    <w:lvl w:ilvl="1" w:tplc="CEF8B6EE" w:tentative="1">
      <w:start w:val="1"/>
      <w:numFmt w:val="bullet"/>
      <w:lvlText w:val="-"/>
      <w:lvlJc w:val="left"/>
      <w:pPr>
        <w:tabs>
          <w:tab w:val="num" w:pos="1440"/>
        </w:tabs>
        <w:ind w:left="1440" w:hanging="360"/>
      </w:pPr>
      <w:rPr>
        <w:rFonts w:ascii="Times New Roman" w:hAnsi="Times New Roman" w:hint="default"/>
      </w:rPr>
    </w:lvl>
    <w:lvl w:ilvl="2" w:tplc="68E480C6" w:tentative="1">
      <w:start w:val="1"/>
      <w:numFmt w:val="bullet"/>
      <w:lvlText w:val="-"/>
      <w:lvlJc w:val="left"/>
      <w:pPr>
        <w:tabs>
          <w:tab w:val="num" w:pos="2160"/>
        </w:tabs>
        <w:ind w:left="2160" w:hanging="360"/>
      </w:pPr>
      <w:rPr>
        <w:rFonts w:ascii="Times New Roman" w:hAnsi="Times New Roman" w:hint="default"/>
      </w:rPr>
    </w:lvl>
    <w:lvl w:ilvl="3" w:tplc="A282C0B8" w:tentative="1">
      <w:start w:val="1"/>
      <w:numFmt w:val="bullet"/>
      <w:lvlText w:val="-"/>
      <w:lvlJc w:val="left"/>
      <w:pPr>
        <w:tabs>
          <w:tab w:val="num" w:pos="2880"/>
        </w:tabs>
        <w:ind w:left="2880" w:hanging="360"/>
      </w:pPr>
      <w:rPr>
        <w:rFonts w:ascii="Times New Roman" w:hAnsi="Times New Roman" w:hint="default"/>
      </w:rPr>
    </w:lvl>
    <w:lvl w:ilvl="4" w:tplc="FDBA911A" w:tentative="1">
      <w:start w:val="1"/>
      <w:numFmt w:val="bullet"/>
      <w:lvlText w:val="-"/>
      <w:lvlJc w:val="left"/>
      <w:pPr>
        <w:tabs>
          <w:tab w:val="num" w:pos="3600"/>
        </w:tabs>
        <w:ind w:left="3600" w:hanging="360"/>
      </w:pPr>
      <w:rPr>
        <w:rFonts w:ascii="Times New Roman" w:hAnsi="Times New Roman" w:hint="default"/>
      </w:rPr>
    </w:lvl>
    <w:lvl w:ilvl="5" w:tplc="F9B4085C" w:tentative="1">
      <w:start w:val="1"/>
      <w:numFmt w:val="bullet"/>
      <w:lvlText w:val="-"/>
      <w:lvlJc w:val="left"/>
      <w:pPr>
        <w:tabs>
          <w:tab w:val="num" w:pos="4320"/>
        </w:tabs>
        <w:ind w:left="4320" w:hanging="360"/>
      </w:pPr>
      <w:rPr>
        <w:rFonts w:ascii="Times New Roman" w:hAnsi="Times New Roman" w:hint="default"/>
      </w:rPr>
    </w:lvl>
    <w:lvl w:ilvl="6" w:tplc="19AC5B5A" w:tentative="1">
      <w:start w:val="1"/>
      <w:numFmt w:val="bullet"/>
      <w:lvlText w:val="-"/>
      <w:lvlJc w:val="left"/>
      <w:pPr>
        <w:tabs>
          <w:tab w:val="num" w:pos="5040"/>
        </w:tabs>
        <w:ind w:left="5040" w:hanging="360"/>
      </w:pPr>
      <w:rPr>
        <w:rFonts w:ascii="Times New Roman" w:hAnsi="Times New Roman" w:hint="default"/>
      </w:rPr>
    </w:lvl>
    <w:lvl w:ilvl="7" w:tplc="FE5C945C" w:tentative="1">
      <w:start w:val="1"/>
      <w:numFmt w:val="bullet"/>
      <w:lvlText w:val="-"/>
      <w:lvlJc w:val="left"/>
      <w:pPr>
        <w:tabs>
          <w:tab w:val="num" w:pos="5760"/>
        </w:tabs>
        <w:ind w:left="5760" w:hanging="360"/>
      </w:pPr>
      <w:rPr>
        <w:rFonts w:ascii="Times New Roman" w:hAnsi="Times New Roman" w:hint="default"/>
      </w:rPr>
    </w:lvl>
    <w:lvl w:ilvl="8" w:tplc="F732F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2615BC"/>
    <w:multiLevelType w:val="hybridMultilevel"/>
    <w:tmpl w:val="5FBE97AC"/>
    <w:lvl w:ilvl="0" w:tplc="B7968BAA">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3C7683"/>
    <w:multiLevelType w:val="hybridMultilevel"/>
    <w:tmpl w:val="B0D45B1A"/>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4809CD"/>
    <w:multiLevelType w:val="multilevel"/>
    <w:tmpl w:val="6FC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1148CE"/>
    <w:multiLevelType w:val="hybridMultilevel"/>
    <w:tmpl w:val="B97C3CF6"/>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227BC8"/>
    <w:multiLevelType w:val="hybridMultilevel"/>
    <w:tmpl w:val="604EFC6C"/>
    <w:lvl w:ilvl="0" w:tplc="EE028668">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3ACF52A1"/>
    <w:multiLevelType w:val="multilevel"/>
    <w:tmpl w:val="477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F035B"/>
    <w:multiLevelType w:val="hybridMultilevel"/>
    <w:tmpl w:val="3230B4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5A64C4"/>
    <w:multiLevelType w:val="hybridMultilevel"/>
    <w:tmpl w:val="EA707978"/>
    <w:lvl w:ilvl="0" w:tplc="1C809BFE">
      <w:start w:val="1"/>
      <w:numFmt w:val="decimal"/>
      <w:lvlText w:val="%1."/>
      <w:lvlJc w:val="left"/>
      <w:pPr>
        <w:ind w:left="720" w:hanging="360"/>
      </w:pPr>
      <w:rPr>
        <w:rFonts w:ascii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6C52FF2"/>
    <w:multiLevelType w:val="hybridMultilevel"/>
    <w:tmpl w:val="23F25442"/>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316EE6"/>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50A6BB8"/>
    <w:multiLevelType w:val="hybridMultilevel"/>
    <w:tmpl w:val="56348F2E"/>
    <w:lvl w:ilvl="0" w:tplc="5EAA303C">
      <w:start w:val="1"/>
      <w:numFmt w:val="decimal"/>
      <w:lvlText w:val="%1."/>
      <w:lvlJc w:val="left"/>
      <w:pPr>
        <w:ind w:left="720" w:hanging="360"/>
      </w:pPr>
      <w:rPr>
        <w:rFonts w:asciiTheme="majorHAnsi" w:hAnsiTheme="majorHAnsi" w:cstheme="majorHAns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6465D1B"/>
    <w:multiLevelType w:val="hybridMultilevel"/>
    <w:tmpl w:val="36FCB6F8"/>
    <w:lvl w:ilvl="0" w:tplc="C72ED03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517763"/>
    <w:multiLevelType w:val="hybridMultilevel"/>
    <w:tmpl w:val="7B90DE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884E4E"/>
    <w:multiLevelType w:val="multilevel"/>
    <w:tmpl w:val="AF0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87048"/>
    <w:multiLevelType w:val="hybridMultilevel"/>
    <w:tmpl w:val="4EDE26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21"/>
  </w:num>
  <w:num w:numId="4">
    <w:abstractNumId w:val="6"/>
  </w:num>
  <w:num w:numId="5">
    <w:abstractNumId w:val="4"/>
  </w:num>
  <w:num w:numId="6">
    <w:abstractNumId w:val="13"/>
  </w:num>
  <w:num w:numId="7">
    <w:abstractNumId w:val="8"/>
  </w:num>
  <w:num w:numId="8">
    <w:abstractNumId w:val="20"/>
  </w:num>
  <w:num w:numId="9">
    <w:abstractNumId w:val="23"/>
  </w:num>
  <w:num w:numId="10">
    <w:abstractNumId w:val="7"/>
  </w:num>
  <w:num w:numId="11">
    <w:abstractNumId w:val="18"/>
  </w:num>
  <w:num w:numId="12">
    <w:abstractNumId w:val="19"/>
  </w:num>
  <w:num w:numId="13">
    <w:abstractNumId w:val="11"/>
  </w:num>
  <w:num w:numId="14">
    <w:abstractNumId w:val="2"/>
  </w:num>
  <w:num w:numId="15">
    <w:abstractNumId w:val="17"/>
  </w:num>
  <w:num w:numId="16">
    <w:abstractNumId w:val="22"/>
  </w:num>
  <w:num w:numId="17">
    <w:abstractNumId w:val="12"/>
  </w:num>
  <w:num w:numId="18">
    <w:abstractNumId w:val="5"/>
  </w:num>
  <w:num w:numId="19">
    <w:abstractNumId w:val="14"/>
  </w:num>
  <w:num w:numId="20">
    <w:abstractNumId w:val="10"/>
  </w:num>
  <w:num w:numId="21">
    <w:abstractNumId w:val="3"/>
  </w:num>
  <w:num w:numId="22">
    <w:abstractNumId w:val="16"/>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26413"/>
    <w:rsid w:val="00031E0E"/>
    <w:rsid w:val="00041702"/>
    <w:rsid w:val="0008702F"/>
    <w:rsid w:val="000A0BB4"/>
    <w:rsid w:val="000B569A"/>
    <w:rsid w:val="00106821"/>
    <w:rsid w:val="00165D33"/>
    <w:rsid w:val="001B42AA"/>
    <w:rsid w:val="002034F1"/>
    <w:rsid w:val="0021295C"/>
    <w:rsid w:val="00247FA8"/>
    <w:rsid w:val="00292B9A"/>
    <w:rsid w:val="0030115E"/>
    <w:rsid w:val="00347C9B"/>
    <w:rsid w:val="00391D2C"/>
    <w:rsid w:val="003A44BB"/>
    <w:rsid w:val="003A521B"/>
    <w:rsid w:val="003B7BB8"/>
    <w:rsid w:val="003C00C2"/>
    <w:rsid w:val="003C17F1"/>
    <w:rsid w:val="00412EB9"/>
    <w:rsid w:val="00417FEF"/>
    <w:rsid w:val="004412F0"/>
    <w:rsid w:val="00451824"/>
    <w:rsid w:val="004530B2"/>
    <w:rsid w:val="00470621"/>
    <w:rsid w:val="004C0539"/>
    <w:rsid w:val="00597B36"/>
    <w:rsid w:val="005D2A34"/>
    <w:rsid w:val="006267AE"/>
    <w:rsid w:val="00637751"/>
    <w:rsid w:val="00663BE8"/>
    <w:rsid w:val="00670DE3"/>
    <w:rsid w:val="006A6E34"/>
    <w:rsid w:val="006D13A8"/>
    <w:rsid w:val="006F0F1C"/>
    <w:rsid w:val="00715D6D"/>
    <w:rsid w:val="00794437"/>
    <w:rsid w:val="007945E4"/>
    <w:rsid w:val="00813BA2"/>
    <w:rsid w:val="00814AF4"/>
    <w:rsid w:val="0081500F"/>
    <w:rsid w:val="00816A32"/>
    <w:rsid w:val="008310AA"/>
    <w:rsid w:val="00891048"/>
    <w:rsid w:val="008B1CA2"/>
    <w:rsid w:val="008B2336"/>
    <w:rsid w:val="008E3399"/>
    <w:rsid w:val="009050A2"/>
    <w:rsid w:val="00920BD1"/>
    <w:rsid w:val="009348EE"/>
    <w:rsid w:val="00941AA8"/>
    <w:rsid w:val="009E7650"/>
    <w:rsid w:val="00A3789D"/>
    <w:rsid w:val="00A45170"/>
    <w:rsid w:val="00A928FB"/>
    <w:rsid w:val="00B01CF1"/>
    <w:rsid w:val="00B02246"/>
    <w:rsid w:val="00B174E4"/>
    <w:rsid w:val="00B248A9"/>
    <w:rsid w:val="00B37C90"/>
    <w:rsid w:val="00B44E0E"/>
    <w:rsid w:val="00BB6433"/>
    <w:rsid w:val="00BC31E0"/>
    <w:rsid w:val="00C13F90"/>
    <w:rsid w:val="00C73CA1"/>
    <w:rsid w:val="00C8069B"/>
    <w:rsid w:val="00CA4758"/>
    <w:rsid w:val="00CC611E"/>
    <w:rsid w:val="00CE44D2"/>
    <w:rsid w:val="00D44D93"/>
    <w:rsid w:val="00DC5353"/>
    <w:rsid w:val="00E11B08"/>
    <w:rsid w:val="00E73CDE"/>
    <w:rsid w:val="00E80EF8"/>
    <w:rsid w:val="00E85E43"/>
    <w:rsid w:val="00EA5A5B"/>
    <w:rsid w:val="00EB31D7"/>
    <w:rsid w:val="00EB7420"/>
    <w:rsid w:val="00ED546F"/>
    <w:rsid w:val="00F229E7"/>
    <w:rsid w:val="00F6440A"/>
    <w:rsid w:val="00F75200"/>
    <w:rsid w:val="00F879A0"/>
    <w:rsid w:val="00FB0162"/>
    <w:rsid w:val="00FE161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86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165D33"/>
    <w:pPr>
      <w:spacing w:after="480" w:line="360" w:lineRule="auto"/>
      <w:contextualSpacing/>
      <w:jc w:val="center"/>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165D33"/>
    <w:rPr>
      <w:rFonts w:ascii="Arial" w:eastAsia="Times New Roman" w:hAnsi="Arial" w:cs="Arial"/>
      <w:spacing w:val="-10"/>
      <w:kern w:val="28"/>
      <w:sz w:val="52"/>
      <w:szCs w:val="56"/>
    </w:rPr>
  </w:style>
  <w:style w:type="paragraph" w:styleId="Paragraphedeliste">
    <w:name w:val="List Paragraph"/>
    <w:basedOn w:val="Normal"/>
    <w:uiPriority w:val="34"/>
    <w:qFormat/>
    <w:rsid w:val="00391D2C"/>
    <w:pPr>
      <w:ind w:left="720"/>
      <w:contextualSpacing/>
    </w:pPr>
  </w:style>
  <w:style w:type="character" w:styleId="Lienhypertexte">
    <w:name w:val="Hyperlink"/>
    <w:basedOn w:val="Policepardfaut"/>
    <w:uiPriority w:val="99"/>
    <w:unhideWhenUsed/>
    <w:rsid w:val="008B1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9807">
      <w:bodyDiv w:val="1"/>
      <w:marLeft w:val="0"/>
      <w:marRight w:val="0"/>
      <w:marTop w:val="0"/>
      <w:marBottom w:val="0"/>
      <w:divBdr>
        <w:top w:val="none" w:sz="0" w:space="0" w:color="auto"/>
        <w:left w:val="none" w:sz="0" w:space="0" w:color="auto"/>
        <w:bottom w:val="none" w:sz="0" w:space="0" w:color="auto"/>
        <w:right w:val="none" w:sz="0" w:space="0" w:color="auto"/>
      </w:divBdr>
    </w:div>
    <w:div w:id="788889541">
      <w:bodyDiv w:val="1"/>
      <w:marLeft w:val="0"/>
      <w:marRight w:val="0"/>
      <w:marTop w:val="0"/>
      <w:marBottom w:val="0"/>
      <w:divBdr>
        <w:top w:val="none" w:sz="0" w:space="0" w:color="auto"/>
        <w:left w:val="none" w:sz="0" w:space="0" w:color="auto"/>
        <w:bottom w:val="none" w:sz="0" w:space="0" w:color="auto"/>
        <w:right w:val="none" w:sz="0" w:space="0" w:color="auto"/>
      </w:divBdr>
    </w:div>
    <w:div w:id="1219513232">
      <w:bodyDiv w:val="1"/>
      <w:marLeft w:val="0"/>
      <w:marRight w:val="0"/>
      <w:marTop w:val="0"/>
      <w:marBottom w:val="0"/>
      <w:divBdr>
        <w:top w:val="none" w:sz="0" w:space="0" w:color="auto"/>
        <w:left w:val="none" w:sz="0" w:space="0" w:color="auto"/>
        <w:bottom w:val="none" w:sz="0" w:space="0" w:color="auto"/>
        <w:right w:val="none" w:sz="0" w:space="0" w:color="auto"/>
      </w:divBdr>
    </w:div>
    <w:div w:id="1683780074">
      <w:bodyDiv w:val="1"/>
      <w:marLeft w:val="0"/>
      <w:marRight w:val="0"/>
      <w:marTop w:val="0"/>
      <w:marBottom w:val="0"/>
      <w:divBdr>
        <w:top w:val="none" w:sz="0" w:space="0" w:color="auto"/>
        <w:left w:val="none" w:sz="0" w:space="0" w:color="auto"/>
        <w:bottom w:val="none" w:sz="0" w:space="0" w:color="auto"/>
        <w:right w:val="none" w:sz="0" w:space="0" w:color="auto"/>
      </w:divBdr>
    </w:div>
    <w:div w:id="2108690775">
      <w:bodyDiv w:val="1"/>
      <w:marLeft w:val="0"/>
      <w:marRight w:val="0"/>
      <w:marTop w:val="0"/>
      <w:marBottom w:val="0"/>
      <w:divBdr>
        <w:top w:val="none" w:sz="0" w:space="0" w:color="auto"/>
        <w:left w:val="none" w:sz="0" w:space="0" w:color="auto"/>
        <w:bottom w:val="none" w:sz="0" w:space="0" w:color="auto"/>
        <w:right w:val="none" w:sz="0" w:space="0" w:color="auto"/>
      </w:divBdr>
      <w:divsChild>
        <w:div w:id="1340155992">
          <w:marLeft w:val="446"/>
          <w:marRight w:val="0"/>
          <w:marTop w:val="0"/>
          <w:marBottom w:val="0"/>
          <w:divBdr>
            <w:top w:val="none" w:sz="0" w:space="0" w:color="auto"/>
            <w:left w:val="none" w:sz="0" w:space="0" w:color="auto"/>
            <w:bottom w:val="none" w:sz="0" w:space="0" w:color="auto"/>
            <w:right w:val="none" w:sz="0" w:space="0" w:color="auto"/>
          </w:divBdr>
        </w:div>
        <w:div w:id="671836345">
          <w:marLeft w:val="446"/>
          <w:marRight w:val="0"/>
          <w:marTop w:val="0"/>
          <w:marBottom w:val="0"/>
          <w:divBdr>
            <w:top w:val="none" w:sz="0" w:space="0" w:color="auto"/>
            <w:left w:val="none" w:sz="0" w:space="0" w:color="auto"/>
            <w:bottom w:val="none" w:sz="0" w:space="0" w:color="auto"/>
            <w:right w:val="none" w:sz="0" w:space="0" w:color="auto"/>
          </w:divBdr>
        </w:div>
        <w:div w:id="1710255980">
          <w:marLeft w:val="446"/>
          <w:marRight w:val="0"/>
          <w:marTop w:val="0"/>
          <w:marBottom w:val="0"/>
          <w:divBdr>
            <w:top w:val="none" w:sz="0" w:space="0" w:color="auto"/>
            <w:left w:val="none" w:sz="0" w:space="0" w:color="auto"/>
            <w:bottom w:val="none" w:sz="0" w:space="0" w:color="auto"/>
            <w:right w:val="none" w:sz="0" w:space="0" w:color="auto"/>
          </w:divBdr>
        </w:div>
        <w:div w:id="689067743">
          <w:marLeft w:val="446"/>
          <w:marRight w:val="0"/>
          <w:marTop w:val="0"/>
          <w:marBottom w:val="0"/>
          <w:divBdr>
            <w:top w:val="none" w:sz="0" w:space="0" w:color="auto"/>
            <w:left w:val="none" w:sz="0" w:space="0" w:color="auto"/>
            <w:bottom w:val="none" w:sz="0" w:space="0" w:color="auto"/>
            <w:right w:val="none" w:sz="0" w:space="0" w:color="auto"/>
          </w:divBdr>
        </w:div>
        <w:div w:id="545218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545</Words>
  <Characters>3001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10</cp:revision>
  <cp:lastPrinted>2018-09-19T19:14:00Z</cp:lastPrinted>
  <dcterms:created xsi:type="dcterms:W3CDTF">2018-12-21T07:44:00Z</dcterms:created>
  <dcterms:modified xsi:type="dcterms:W3CDTF">2018-12-21T17:42:00Z</dcterms:modified>
</cp:coreProperties>
</file>