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ED" w:rsidRPr="003C5CAB" w:rsidRDefault="000A38AF" w:rsidP="00095EED">
      <w:pPr>
        <w:pStyle w:val="Titre1"/>
        <w:rPr>
          <w:lang w:eastAsia="fr-FR"/>
        </w:rPr>
      </w:pPr>
      <w:r>
        <w:rPr>
          <w:lang w:eastAsia="fr-FR"/>
        </w:rPr>
        <w:t>Etude de cas du champ à l’assiette : l</w:t>
      </w:r>
      <w:r w:rsidR="00095EED">
        <w:rPr>
          <w:lang w:eastAsia="fr-FR"/>
        </w:rPr>
        <w:t xml:space="preserve">e cas de la tomate </w:t>
      </w:r>
    </w:p>
    <w:p w:rsidR="0081500F" w:rsidRPr="000A38AF" w:rsidRDefault="0081500F" w:rsidP="0081500F">
      <w:pPr>
        <w:pStyle w:val="Titre2"/>
      </w:pPr>
      <w:r w:rsidRPr="000A38AF">
        <w:t>Objectifs </w:t>
      </w:r>
    </w:p>
    <w:p w:rsidR="00095EED" w:rsidRPr="000A38AF" w:rsidRDefault="00095EED" w:rsidP="00095EED">
      <w:pPr>
        <w:rPr>
          <w:lang w:eastAsia="fr-FR"/>
        </w:rPr>
      </w:pPr>
      <w:r w:rsidRPr="000A38AF">
        <w:rPr>
          <w:lang w:eastAsia="fr-FR"/>
        </w:rPr>
        <w:t xml:space="preserve">A la fin de la séance, les élèves auront </w:t>
      </w:r>
      <w:r w:rsidR="000A38AF" w:rsidRPr="000A38AF">
        <w:rPr>
          <w:lang w:eastAsia="fr-FR"/>
        </w:rPr>
        <w:t>suivi un produit alimentaire du champ jusqu’à l’assiette en abordant les notions de production, de qualité, la problématique des transports et de l’empreinte carbone, la notion de circuits courts et les problématiques de justice pour tous les acteurs de la filière (travailleurs clandestins, transporteurs étrangers, consommateurs précaires.)</w:t>
      </w:r>
    </w:p>
    <w:p w:rsidR="0081500F" w:rsidRPr="00095EED" w:rsidRDefault="0081500F" w:rsidP="00095EED">
      <w:pPr>
        <w:pStyle w:val="Titre2"/>
      </w:pPr>
      <w:r>
        <w:t>C</w:t>
      </w:r>
      <w:r w:rsidRPr="00522367">
        <w:t>ompétenc</w:t>
      </w:r>
      <w:r>
        <w:t>es du socle commun travaillées</w:t>
      </w:r>
      <w:r w:rsidRPr="00522367">
        <w:t xml:space="preserve"> </w:t>
      </w:r>
      <w:r w:rsidRPr="0081500F">
        <w:rPr>
          <w:b w:val="0"/>
        </w:rPr>
        <w:t>(en italique les compétences principales)</w:t>
      </w:r>
    </w:p>
    <w:tbl>
      <w:tblPr>
        <w:tblStyle w:val="Grilledutableau"/>
        <w:tblW w:w="0" w:type="auto"/>
        <w:tblLook w:val="04A0" w:firstRow="1" w:lastRow="0" w:firstColumn="1" w:lastColumn="0" w:noHBand="0" w:noVBand="1"/>
      </w:tblPr>
      <w:tblGrid>
        <w:gridCol w:w="4503"/>
        <w:gridCol w:w="5972"/>
      </w:tblGrid>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1</w:t>
            </w:r>
            <w:r>
              <w:rPr>
                <w:rFonts w:ascii="Arial" w:hAnsi="Arial" w:cs="Arial"/>
                <w:b/>
                <w:sz w:val="20"/>
              </w:rPr>
              <w:t xml:space="preserve"> </w:t>
            </w:r>
            <w:r w:rsidRPr="007F199C">
              <w:rPr>
                <w:rFonts w:ascii="Arial" w:hAnsi="Arial" w:cs="Arial"/>
                <w:sz w:val="20"/>
              </w:rPr>
              <w:t>Les langages pour penser et communiquer</w:t>
            </w:r>
          </w:p>
        </w:tc>
        <w:tc>
          <w:tcPr>
            <w:tcW w:w="5972" w:type="dxa"/>
          </w:tcPr>
          <w:p w:rsidR="00095EED" w:rsidRPr="00483F02" w:rsidRDefault="00095EED" w:rsidP="00095EED">
            <w:pPr>
              <w:rPr>
                <w:lang w:eastAsia="fr-FR"/>
              </w:rPr>
            </w:pPr>
            <w:r w:rsidRPr="00095EED">
              <w:rPr>
                <w:i/>
                <w:lang w:eastAsia="fr-FR"/>
              </w:rPr>
              <w:t>Lire</w:t>
            </w:r>
            <w:r>
              <w:rPr>
                <w:lang w:eastAsia="fr-FR"/>
              </w:rPr>
              <w:t> : C</w:t>
            </w:r>
            <w:r w:rsidRPr="00483F02">
              <w:rPr>
                <w:lang w:eastAsia="fr-FR"/>
              </w:rPr>
              <w:t>omprendre des documents</w:t>
            </w:r>
            <w:r>
              <w:rPr>
                <w:lang w:eastAsia="fr-FR"/>
              </w:rPr>
              <w:t xml:space="preserve"> (article de presse)</w:t>
            </w:r>
          </w:p>
          <w:p w:rsidR="0081500F" w:rsidRPr="00095EED" w:rsidRDefault="00095EED" w:rsidP="006C51DC">
            <w:pPr>
              <w:rPr>
                <w:lang w:eastAsia="fr-FR"/>
              </w:rPr>
            </w:pPr>
            <w:r w:rsidRPr="00095EED">
              <w:rPr>
                <w:i/>
                <w:lang w:eastAsia="fr-FR"/>
              </w:rPr>
              <w:t>Dire</w:t>
            </w:r>
            <w:r>
              <w:rPr>
                <w:lang w:eastAsia="fr-FR"/>
              </w:rPr>
              <w:t> : S’exprimer à l’oral pour échanger avec les élèves du groupe, discuter un point de vue…</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2</w:t>
            </w:r>
            <w:r>
              <w:rPr>
                <w:rFonts w:ascii="Arial" w:hAnsi="Arial" w:cs="Arial"/>
                <w:b/>
                <w:sz w:val="20"/>
              </w:rPr>
              <w:t xml:space="preserve"> </w:t>
            </w:r>
            <w:r w:rsidRPr="007F199C">
              <w:rPr>
                <w:rFonts w:ascii="Arial" w:hAnsi="Arial" w:cs="Arial"/>
                <w:sz w:val="20"/>
              </w:rPr>
              <w:t>Les méthodes et outils pour apprendre</w:t>
            </w:r>
          </w:p>
        </w:tc>
        <w:tc>
          <w:tcPr>
            <w:tcW w:w="5972" w:type="dxa"/>
          </w:tcPr>
          <w:p w:rsidR="00095EED" w:rsidRDefault="00095EED" w:rsidP="00095EED">
            <w:pPr>
              <w:rPr>
                <w:lang w:eastAsia="fr-FR"/>
              </w:rPr>
            </w:pPr>
            <w:r>
              <w:rPr>
                <w:lang w:eastAsia="fr-FR"/>
              </w:rPr>
              <w:t>Organisation du travail personnel : Mobiliser ses connaissances</w:t>
            </w:r>
          </w:p>
          <w:p w:rsidR="0081500F" w:rsidRDefault="00095EED" w:rsidP="006C51DC">
            <w:pPr>
              <w:rPr>
                <w:lang w:eastAsia="fr-FR"/>
              </w:rPr>
            </w:pPr>
            <w:r>
              <w:rPr>
                <w:lang w:eastAsia="fr-FR"/>
              </w:rPr>
              <w:t>Médias, démarches de recherche et de traitement de l’information : Rechercher et exploiter des informations de nature scientifique pour produire un document (carte mentale…)</w:t>
            </w:r>
          </w:p>
        </w:tc>
      </w:tr>
    </w:tbl>
    <w:p w:rsidR="0081500F" w:rsidRPr="00164D4D" w:rsidRDefault="0081500F" w:rsidP="0081500F">
      <w:pPr>
        <w:spacing w:after="0"/>
      </w:pPr>
    </w:p>
    <w:p w:rsidR="0081500F" w:rsidRPr="00522367" w:rsidRDefault="0081500F" w:rsidP="0081500F">
      <w:pPr>
        <w:pStyle w:val="Titre2"/>
        <w:rPr>
          <w:sz w:val="22"/>
          <w:szCs w:val="22"/>
        </w:rPr>
      </w:pPr>
      <w:r w:rsidRPr="00522367">
        <w:t>Programmes (BO du 24/12/2015) </w:t>
      </w:r>
    </w:p>
    <w:tbl>
      <w:tblPr>
        <w:tblStyle w:val="Grilledutableau"/>
        <w:tblW w:w="0" w:type="auto"/>
        <w:tblLook w:val="04A0" w:firstRow="1" w:lastRow="0" w:firstColumn="1" w:lastColumn="0" w:noHBand="0" w:noVBand="1"/>
      </w:tblPr>
      <w:tblGrid>
        <w:gridCol w:w="1583"/>
        <w:gridCol w:w="8892"/>
      </w:tblGrid>
      <w:tr w:rsidR="0081500F" w:rsidRPr="007F199C" w:rsidTr="00247FA8">
        <w:trPr>
          <w:trHeight w:val="290"/>
        </w:trPr>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HG</w:t>
            </w:r>
          </w:p>
        </w:tc>
        <w:tc>
          <w:tcPr>
            <w:tcW w:w="8892" w:type="dxa"/>
          </w:tcPr>
          <w:p w:rsidR="00095EED" w:rsidRPr="00095EED" w:rsidRDefault="00095EED" w:rsidP="00095EED">
            <w:pPr>
              <w:rPr>
                <w:rStyle w:val="Emphaseple"/>
              </w:rPr>
            </w:pPr>
            <w:r w:rsidRPr="00095EED">
              <w:rPr>
                <w:rStyle w:val="Emphaseple"/>
              </w:rPr>
              <w:t>Thème : Des ressources limitées à gérer et à renouveler</w:t>
            </w:r>
          </w:p>
          <w:p w:rsidR="0081500F" w:rsidRPr="00095EED" w:rsidRDefault="00095EED" w:rsidP="00095EED">
            <w:pPr>
              <w:rPr>
                <w:rStyle w:val="Emphaseple"/>
                <w:lang w:eastAsia="fr-FR"/>
              </w:rPr>
            </w:pPr>
            <w:r w:rsidRPr="00095EED">
              <w:rPr>
                <w:rStyle w:val="Emphaseple"/>
              </w:rPr>
              <w:t xml:space="preserve">L’alimentation : comment nourrir une humanité en croissance démographique et aux besoins alimentaires accrus ? </w:t>
            </w:r>
          </w:p>
        </w:tc>
      </w:tr>
      <w:tr w:rsidR="0081500F" w:rsidRPr="007F199C" w:rsidTr="006C51DC">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SVT</w:t>
            </w:r>
          </w:p>
        </w:tc>
        <w:tc>
          <w:tcPr>
            <w:tcW w:w="8892" w:type="dxa"/>
          </w:tcPr>
          <w:p w:rsidR="00095EED" w:rsidRPr="00095EED" w:rsidRDefault="00095EED" w:rsidP="00095EED">
            <w:pPr>
              <w:rPr>
                <w:rStyle w:val="Emphaseple"/>
              </w:rPr>
            </w:pPr>
            <w:r w:rsidRPr="00095EED">
              <w:rPr>
                <w:rStyle w:val="Emphaseple"/>
              </w:rPr>
              <w:t>Thème : « La planète Terre, l’environnement et l’action humaine »</w:t>
            </w:r>
          </w:p>
          <w:p w:rsidR="00095EED" w:rsidRPr="00095EED" w:rsidRDefault="00095EED" w:rsidP="00095EED">
            <w:pPr>
              <w:rPr>
                <w:rStyle w:val="Emphaseple"/>
                <w:lang w:eastAsia="fr-FR"/>
              </w:rPr>
            </w:pPr>
            <w:r w:rsidRPr="00095EED">
              <w:rPr>
                <w:rStyle w:val="Emphaseple"/>
                <w:lang w:eastAsia="fr-FR"/>
              </w:rPr>
              <w:t xml:space="preserve">Caractériser quelques-uns des principaux enjeux de l’exploitation d’une ressource naturelle par l’être humain, en lien avec quelques grandes questions de société. </w:t>
            </w:r>
          </w:p>
          <w:p w:rsidR="00095EED" w:rsidRPr="00095EED" w:rsidRDefault="00095EED" w:rsidP="00095EED">
            <w:pPr>
              <w:pStyle w:val="Paragraphedeliste"/>
              <w:numPr>
                <w:ilvl w:val="0"/>
                <w:numId w:val="4"/>
              </w:numPr>
              <w:spacing w:after="0" w:line="240" w:lineRule="auto"/>
              <w:rPr>
                <w:rStyle w:val="Emphaseple"/>
              </w:rPr>
            </w:pPr>
            <w:r w:rsidRPr="00095EED">
              <w:rPr>
                <w:rStyle w:val="Emphaseple"/>
              </w:rPr>
              <w:t>L’exploitation de quelques ressources naturelles par l’être humain (eau, sol, pétrole, charbon, bois, ressources minérales, ressources halieutiques…) pour ses besoins en nourriture et ses activités quotidiennes.</w:t>
            </w:r>
          </w:p>
          <w:p w:rsidR="00095EED" w:rsidRPr="00095EED" w:rsidRDefault="00095EED" w:rsidP="00095EED">
            <w:pPr>
              <w:rPr>
                <w:rStyle w:val="Emphaseple"/>
                <w:lang w:eastAsia="fr-FR"/>
              </w:rPr>
            </w:pPr>
            <w:r w:rsidRPr="00095EED">
              <w:rPr>
                <w:rStyle w:val="Emphaseple"/>
                <w:lang w:eastAsia="fr-FR"/>
              </w:rPr>
              <w:t xml:space="preserve">Proposer des argumentations sur les impacts générés par le rythme, la nature (bénéfices/nuisances), l’importance et la variabilité des actions de l’être humain sur l’environnement. </w:t>
            </w:r>
          </w:p>
          <w:p w:rsidR="0081500F" w:rsidRPr="00095EED" w:rsidRDefault="00095EED" w:rsidP="00095EED">
            <w:pPr>
              <w:pStyle w:val="Paragraphedeliste"/>
              <w:numPr>
                <w:ilvl w:val="0"/>
                <w:numId w:val="4"/>
              </w:numPr>
              <w:spacing w:after="0" w:line="240" w:lineRule="auto"/>
              <w:rPr>
                <w:rStyle w:val="Emphaseple"/>
                <w:lang w:eastAsia="fr-FR"/>
              </w:rPr>
            </w:pPr>
            <w:r w:rsidRPr="00095EED">
              <w:rPr>
                <w:rStyle w:val="Emphaseple"/>
              </w:rPr>
              <w:t>Quelques exemples d’interactions entre les activités humaines et l’environnement, dont l’interaction être humain – biodiversité (de l’échelle d’un écosystème local et de sa dynamique jusqu’à celle de la planète).</w:t>
            </w:r>
          </w:p>
        </w:tc>
      </w:tr>
    </w:tbl>
    <w:p w:rsidR="0081500F" w:rsidRPr="000A38AF" w:rsidRDefault="0081500F" w:rsidP="0081500F">
      <w:pPr>
        <w:pStyle w:val="Titre2"/>
      </w:pPr>
      <w:r w:rsidRPr="000A38AF">
        <w:t xml:space="preserve">Parcours </w:t>
      </w:r>
    </w:p>
    <w:tbl>
      <w:tblPr>
        <w:tblStyle w:val="Grilledutableau"/>
        <w:tblW w:w="0" w:type="auto"/>
        <w:tblLook w:val="04A0" w:firstRow="1" w:lastRow="0" w:firstColumn="1" w:lastColumn="0" w:noHBand="0" w:noVBand="1"/>
      </w:tblPr>
      <w:tblGrid>
        <w:gridCol w:w="2235"/>
        <w:gridCol w:w="8240"/>
      </w:tblGrid>
      <w:tr w:rsidR="000A38AF" w:rsidRPr="000A38AF" w:rsidTr="006C51DC">
        <w:tc>
          <w:tcPr>
            <w:tcW w:w="2235" w:type="dxa"/>
            <w:shd w:val="clear" w:color="auto" w:fill="D9D9D9" w:themeFill="background1" w:themeFillShade="D9"/>
          </w:tcPr>
          <w:p w:rsidR="0081500F" w:rsidRPr="000A38AF" w:rsidRDefault="0081500F" w:rsidP="006C51DC">
            <w:pPr>
              <w:rPr>
                <w:b/>
              </w:rPr>
            </w:pPr>
            <w:r w:rsidRPr="000A38AF">
              <w:rPr>
                <w:rFonts w:ascii="Arial" w:hAnsi="Arial" w:cs="Arial"/>
                <w:b/>
              </w:rPr>
              <w:t>Parcours citoyen </w:t>
            </w:r>
          </w:p>
        </w:tc>
        <w:tc>
          <w:tcPr>
            <w:tcW w:w="8240" w:type="dxa"/>
          </w:tcPr>
          <w:p w:rsidR="0081500F" w:rsidRPr="000A38AF" w:rsidRDefault="000A38AF" w:rsidP="006C51DC">
            <w:r w:rsidRPr="000A38AF">
              <w:t xml:space="preserve">Education au choix, </w:t>
            </w:r>
            <w:proofErr w:type="spellStart"/>
            <w:r w:rsidRPr="000A38AF">
              <w:t>consomm’action</w:t>
            </w:r>
            <w:proofErr w:type="spellEnd"/>
          </w:p>
        </w:tc>
      </w:tr>
      <w:tr w:rsidR="000A38AF" w:rsidRPr="000A38AF" w:rsidTr="006C51DC">
        <w:tc>
          <w:tcPr>
            <w:tcW w:w="2235" w:type="dxa"/>
            <w:shd w:val="clear" w:color="auto" w:fill="D9D9D9" w:themeFill="background1" w:themeFillShade="D9"/>
          </w:tcPr>
          <w:p w:rsidR="0081500F" w:rsidRPr="000A38AF" w:rsidRDefault="0081500F" w:rsidP="006C51DC">
            <w:pPr>
              <w:rPr>
                <w:b/>
              </w:rPr>
            </w:pPr>
            <w:r w:rsidRPr="000A38AF">
              <w:rPr>
                <w:rFonts w:ascii="Arial" w:hAnsi="Arial" w:cs="Arial"/>
                <w:b/>
              </w:rPr>
              <w:t>Parcours avenir </w:t>
            </w:r>
          </w:p>
        </w:tc>
        <w:tc>
          <w:tcPr>
            <w:tcW w:w="8240" w:type="dxa"/>
          </w:tcPr>
          <w:p w:rsidR="0081500F" w:rsidRPr="000A38AF" w:rsidRDefault="000A38AF" w:rsidP="006C51DC">
            <w:r w:rsidRPr="000A38AF">
              <w:t>Les métiers d’une filière agro-alimentaire</w:t>
            </w:r>
          </w:p>
        </w:tc>
      </w:tr>
      <w:tr w:rsidR="000A38AF" w:rsidRPr="000A38AF" w:rsidTr="0081500F">
        <w:trPr>
          <w:trHeight w:val="90"/>
        </w:trPr>
        <w:tc>
          <w:tcPr>
            <w:tcW w:w="2235" w:type="dxa"/>
            <w:shd w:val="clear" w:color="auto" w:fill="D9D9D9" w:themeFill="background1" w:themeFillShade="D9"/>
          </w:tcPr>
          <w:p w:rsidR="0081500F" w:rsidRPr="000A38AF" w:rsidRDefault="0081500F" w:rsidP="006C51DC">
            <w:pPr>
              <w:rPr>
                <w:b/>
              </w:rPr>
            </w:pPr>
            <w:r w:rsidRPr="000A38AF">
              <w:rPr>
                <w:rFonts w:ascii="Arial" w:hAnsi="Arial" w:cs="Arial"/>
                <w:b/>
              </w:rPr>
              <w:t>Parcours santé </w:t>
            </w:r>
          </w:p>
        </w:tc>
        <w:tc>
          <w:tcPr>
            <w:tcW w:w="8240" w:type="dxa"/>
          </w:tcPr>
          <w:p w:rsidR="0081500F" w:rsidRPr="000A38AF" w:rsidRDefault="000A38AF" w:rsidP="006C51DC">
            <w:r w:rsidRPr="000A38AF">
              <w:t>Sensibilisation à la qualité nutritionnelle et gustative</w:t>
            </w:r>
          </w:p>
        </w:tc>
      </w:tr>
    </w:tbl>
    <w:p w:rsidR="0081500F" w:rsidRDefault="0081500F" w:rsidP="0081500F">
      <w:pPr>
        <w:pStyle w:val="Titre2"/>
      </w:pPr>
    </w:p>
    <w:p w:rsidR="0081500F" w:rsidRDefault="0081500F" w:rsidP="0081500F">
      <w:pPr>
        <w:rPr>
          <w:rFonts w:ascii="Arial" w:eastAsia="Times New Roman" w:hAnsi="Arial" w:cs="Times New Roman"/>
          <w:sz w:val="24"/>
          <w:szCs w:val="36"/>
          <w:lang w:eastAsia="fr-FR"/>
        </w:rPr>
      </w:pPr>
      <w:r>
        <w:br w:type="page"/>
      </w:r>
    </w:p>
    <w:p w:rsidR="0081500F" w:rsidRDefault="0081500F" w:rsidP="0081500F">
      <w:pPr>
        <w:pStyle w:val="Titre2"/>
      </w:pPr>
    </w:p>
    <w:p w:rsidR="0081500F" w:rsidRPr="00F06AB1"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t>Indications préliminaires pour le déroulé de la séance</w:t>
      </w:r>
    </w:p>
    <w:p w:rsidR="00095EED" w:rsidRDefault="00095EED" w:rsidP="00095EED">
      <w:r>
        <w:t xml:space="preserve">Lors de la séance précédente, un des enseignants impliqué dans le projet fera compléter la fiche recherche 1, en classe pour que les représentations des enfants ne soient pas modifiées par des échanges avec la famille ou des recherches. </w:t>
      </w:r>
    </w:p>
    <w:p w:rsidR="00095EED" w:rsidRDefault="00095EED" w:rsidP="00095EED">
      <w:r>
        <w:t xml:space="preserve">Trois fiches documentaires sont proposées. La quantité et la difficulté varient entre ses ressources. Le professeur pourra donc élaborer ses groupes aux préalables pour proposer l’ensemble à la lecture et la compréhension plus accessible aux élèves les plus en difficultés. </w:t>
      </w:r>
    </w:p>
    <w:p w:rsidR="00095EED" w:rsidRPr="00560CDE" w:rsidRDefault="00095EED" w:rsidP="00095EED">
      <w:r>
        <w:t xml:space="preserve">S’il le souhaite, le professeur pourra proposer de construire une carte mentale à partir de ces lectures pour faire émerger les 4 volets du projet. L’activité élève proposée ensuite peut enrichir la carte. </w:t>
      </w:r>
    </w:p>
    <w:p w:rsidR="0081500F" w:rsidRDefault="0081500F" w:rsidP="0081500F">
      <w:pPr>
        <w:pStyle w:val="Sansinterligne"/>
      </w:pPr>
    </w:p>
    <w:p w:rsidR="00292B9A" w:rsidRDefault="00292B9A" w:rsidP="0081500F">
      <w:pPr>
        <w:pStyle w:val="Sansinterligne"/>
      </w:pPr>
    </w:p>
    <w:p w:rsidR="0081500F" w:rsidRPr="00477462" w:rsidRDefault="00861CD1"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095EED">
        <w:rPr>
          <w:noProof/>
          <w:lang w:eastAsia="fr-FR"/>
        </w:rPr>
        <w:drawing>
          <wp:anchor distT="0" distB="0" distL="114300" distR="114300" simplePos="0" relativeHeight="251676672" behindDoc="0" locked="0" layoutInCell="1" allowOverlap="1" wp14:anchorId="42DBCCF1" wp14:editId="0552065B">
            <wp:simplePos x="0" y="0"/>
            <wp:positionH relativeFrom="margin">
              <wp:posOffset>-177800</wp:posOffset>
            </wp:positionH>
            <wp:positionV relativeFrom="margin">
              <wp:posOffset>3065780</wp:posOffset>
            </wp:positionV>
            <wp:extent cx="345440" cy="382905"/>
            <wp:effectExtent l="0" t="0" r="0" b="0"/>
            <wp:wrapNone/>
            <wp:docPr id="14" name="Image 14"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_Pic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00F" w:rsidRPr="00F06AB1">
        <w:rPr>
          <w:b/>
          <w:sz w:val="28"/>
        </w:rPr>
        <w:t>Elémen</w:t>
      </w:r>
      <w:r w:rsidR="0081500F">
        <w:rPr>
          <w:b/>
          <w:sz w:val="28"/>
        </w:rPr>
        <w:t>ts pour compléter la fiche élève</w:t>
      </w:r>
    </w:p>
    <w:p w:rsidR="00095EED" w:rsidRDefault="00095EED" w:rsidP="00095EED">
      <w:pPr>
        <w:pStyle w:val="Titre2"/>
        <w:numPr>
          <w:ilvl w:val="0"/>
          <w:numId w:val="6"/>
        </w:numPr>
        <w:tabs>
          <w:tab w:val="left" w:pos="426"/>
        </w:tabs>
        <w:ind w:left="0" w:firstLine="284"/>
      </w:pPr>
      <w:r>
        <w:t xml:space="preserve">À nos cerveaux </w:t>
      </w:r>
    </w:p>
    <w:p w:rsidR="00095EED" w:rsidRPr="0041320E" w:rsidRDefault="00095EED" w:rsidP="00095EED">
      <w:pPr>
        <w:pStyle w:val="Titre2"/>
        <w:tabs>
          <w:tab w:val="left" w:pos="0"/>
        </w:tabs>
      </w:pPr>
      <w:r w:rsidRPr="0041320E">
        <w:t>L’article de journal sur la tomate nous a montré le trajet d’un produit agricole du champ à l’assiette.</w:t>
      </w:r>
    </w:p>
    <w:p w:rsidR="00095EED" w:rsidRPr="0041320E" w:rsidRDefault="00095EED" w:rsidP="00095EED">
      <w:pPr>
        <w:rPr>
          <w:b/>
        </w:rPr>
      </w:pPr>
      <w:r w:rsidRPr="0041320E">
        <w:t>Place dans le schéma ci-dessous les grandes étapes que suit la</w:t>
      </w:r>
      <w:r>
        <w:t xml:space="preserve"> tomate avec les mots suivants :</w:t>
      </w:r>
    </w:p>
    <w:p w:rsidR="00095EED" w:rsidRDefault="00095EED" w:rsidP="00095EED">
      <w:pPr>
        <w:rPr>
          <w:b/>
          <w:lang w:eastAsia="fr-FR"/>
        </w:rPr>
      </w:pPr>
      <w:r w:rsidRPr="00A33CAC">
        <w:rPr>
          <w:b/>
          <w:lang w:eastAsia="fr-FR"/>
        </w:rPr>
        <w:t>Consommation / Transformation (emballage...) / Production / Commercialisation / Transport / Transport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8"/>
        <w:gridCol w:w="5890"/>
      </w:tblGrid>
      <w:tr w:rsidR="00095EED" w:rsidRPr="003C5CAB" w:rsidTr="00870930">
        <w:tc>
          <w:tcPr>
            <w:tcW w:w="4708" w:type="dxa"/>
            <w:tcBorders>
              <w:top w:val="nil"/>
              <w:left w:val="nil"/>
              <w:bottom w:val="nil"/>
              <w:right w:val="nil"/>
            </w:tcBorders>
            <w:shd w:val="clear" w:color="auto" w:fill="auto"/>
          </w:tcPr>
          <w:p w:rsidR="00095EED" w:rsidRPr="003C5CAB" w:rsidRDefault="00095EED" w:rsidP="00870930">
            <w:pPr>
              <w:spacing w:after="0"/>
              <w:rPr>
                <w:lang w:eastAsia="fr-FR"/>
              </w:rPr>
            </w:pPr>
            <w:r w:rsidRPr="003C5CAB">
              <w:rPr>
                <w:lang w:eastAsia="fr-FR"/>
              </w:rPr>
              <w:t>ESPAGNE</w:t>
            </w:r>
            <w:r w:rsidRPr="003C5CAB">
              <w:rPr>
                <w:lang w:eastAsia="fr-FR"/>
              </w:rPr>
              <w:tab/>
            </w:r>
          </w:p>
        </w:tc>
        <w:tc>
          <w:tcPr>
            <w:tcW w:w="5890" w:type="dxa"/>
            <w:tcBorders>
              <w:top w:val="nil"/>
              <w:left w:val="nil"/>
              <w:bottom w:val="nil"/>
              <w:right w:val="nil"/>
            </w:tcBorders>
            <w:shd w:val="clear" w:color="auto" w:fill="auto"/>
          </w:tcPr>
          <w:p w:rsidR="00095EED" w:rsidRPr="003C5CAB" w:rsidRDefault="00095EED" w:rsidP="00870930">
            <w:pPr>
              <w:spacing w:after="0"/>
              <w:jc w:val="right"/>
              <w:rPr>
                <w:lang w:eastAsia="fr-FR"/>
              </w:rPr>
            </w:pPr>
            <w:r w:rsidRPr="003C5CAB">
              <w:rPr>
                <w:lang w:eastAsia="fr-FR"/>
              </w:rPr>
              <w:t xml:space="preserve">       ALLEMAGNE, ANGLETERRE, FRANCE</w:t>
            </w:r>
            <w:proofErr w:type="gramStart"/>
            <w:r w:rsidRPr="003C5CAB">
              <w:rPr>
                <w:lang w:eastAsia="fr-FR"/>
              </w:rPr>
              <w:t>..</w:t>
            </w:r>
            <w:proofErr w:type="gramEnd"/>
          </w:p>
        </w:tc>
      </w:tr>
      <w:tr w:rsidR="00095EED" w:rsidRPr="003C5CAB" w:rsidTr="00870930">
        <w:tc>
          <w:tcPr>
            <w:tcW w:w="4708" w:type="dxa"/>
            <w:tcBorders>
              <w:top w:val="nil"/>
              <w:left w:val="nil"/>
              <w:bottom w:val="nil"/>
              <w:right w:val="nil"/>
            </w:tcBorders>
            <w:shd w:val="clear" w:color="auto" w:fill="auto"/>
          </w:tcPr>
          <w:p w:rsidR="00095EED" w:rsidRPr="003C5CAB" w:rsidRDefault="00095EED" w:rsidP="00870930">
            <w:pPr>
              <w:spacing w:after="0"/>
              <w:rPr>
                <w:lang w:eastAsia="fr-FR"/>
              </w:rPr>
            </w:pPr>
            <w:r w:rsidRPr="003C5CAB">
              <w:rPr>
                <w:lang w:eastAsia="fr-FR"/>
              </w:rPr>
              <w:t xml:space="preserve">D’une « mer de plastique » à Almeria, près de Malaga…. </w:t>
            </w:r>
          </w:p>
        </w:tc>
        <w:tc>
          <w:tcPr>
            <w:tcW w:w="5890" w:type="dxa"/>
            <w:tcBorders>
              <w:top w:val="nil"/>
              <w:left w:val="nil"/>
              <w:bottom w:val="nil"/>
              <w:right w:val="nil"/>
            </w:tcBorders>
            <w:shd w:val="clear" w:color="auto" w:fill="auto"/>
          </w:tcPr>
          <w:p w:rsidR="00095EED" w:rsidRPr="003C5CAB" w:rsidRDefault="00095EED" w:rsidP="00870930">
            <w:pPr>
              <w:spacing w:after="0"/>
              <w:jc w:val="right"/>
              <w:rPr>
                <w:b/>
                <w:lang w:eastAsia="fr-FR"/>
              </w:rPr>
            </w:pPr>
            <w:r w:rsidRPr="003C5CAB">
              <w:rPr>
                <w:lang w:eastAsia="fr-FR"/>
              </w:rPr>
              <w:t>… aux étals de nos supermarchés et à nos assiettes.</w:t>
            </w:r>
          </w:p>
        </w:tc>
      </w:tr>
      <w:tr w:rsidR="00095EED" w:rsidRPr="003C5CAB" w:rsidTr="00870930">
        <w:tc>
          <w:tcPr>
            <w:tcW w:w="10598" w:type="dxa"/>
            <w:gridSpan w:val="2"/>
            <w:tcBorders>
              <w:top w:val="nil"/>
              <w:left w:val="nil"/>
              <w:bottom w:val="nil"/>
              <w:right w:val="nil"/>
            </w:tcBorders>
            <w:shd w:val="clear" w:color="auto" w:fill="auto"/>
          </w:tcPr>
          <w:p w:rsidR="00095EED" w:rsidRPr="003C5CAB" w:rsidRDefault="00095EED" w:rsidP="00870930">
            <w:pPr>
              <w:spacing w:after="0"/>
              <w:rPr>
                <w:b/>
                <w:lang w:eastAsia="fr-FR"/>
              </w:rPr>
            </w:pPr>
            <w:r>
              <w:rPr>
                <w:b/>
                <w:noProof/>
                <w:lang w:eastAsia="fr-FR"/>
              </w:rPr>
              <w:drawing>
                <wp:inline distT="0" distB="0" distL="0" distR="0" wp14:anchorId="2C02DB56" wp14:editId="04A54EA2">
                  <wp:extent cx="6565900" cy="16637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900" cy="1663700"/>
                          </a:xfrm>
                          <a:prstGeom prst="rect">
                            <a:avLst/>
                          </a:prstGeom>
                          <a:noFill/>
                          <a:ln>
                            <a:noFill/>
                          </a:ln>
                        </pic:spPr>
                      </pic:pic>
                    </a:graphicData>
                  </a:graphic>
                </wp:inline>
              </w:drawing>
            </w:r>
          </w:p>
        </w:tc>
      </w:tr>
      <w:tr w:rsidR="00095EED" w:rsidRPr="003C5CAB" w:rsidTr="00870930">
        <w:trPr>
          <w:trHeight w:val="364"/>
        </w:trPr>
        <w:tc>
          <w:tcPr>
            <w:tcW w:w="10598" w:type="dxa"/>
            <w:gridSpan w:val="2"/>
            <w:tcBorders>
              <w:top w:val="nil"/>
              <w:left w:val="nil"/>
              <w:bottom w:val="nil"/>
              <w:right w:val="nil"/>
            </w:tcBorders>
            <w:shd w:val="clear" w:color="auto" w:fill="auto"/>
          </w:tcPr>
          <w:p w:rsidR="00095EED" w:rsidRPr="003C5CAB" w:rsidRDefault="00095EED" w:rsidP="00870930">
            <w:pPr>
              <w:widowControl w:val="0"/>
              <w:kinsoku w:val="0"/>
              <w:overflowPunct w:val="0"/>
              <w:spacing w:after="0" w:line="176" w:lineRule="exact"/>
              <w:ind w:left="142"/>
              <w:textAlignment w:val="baseline"/>
              <w:rPr>
                <w:rFonts w:ascii="Century Schoolbook" w:eastAsia="Times New Roman" w:hAnsi="Century Schoolbook" w:cs="Garamond"/>
                <w:color w:val="1E487C"/>
                <w:spacing w:val="-1"/>
                <w:sz w:val="16"/>
                <w:szCs w:val="16"/>
                <w:lang w:eastAsia="fr-FR"/>
              </w:rPr>
            </w:pPr>
            <w:r w:rsidRPr="003C5CAB">
              <w:rPr>
                <w:rFonts w:ascii="Century Schoolbook" w:eastAsia="Times New Roman" w:hAnsi="Century Schoolbook" w:cs="Garamond"/>
                <w:color w:val="1E487C"/>
                <w:spacing w:val="-1"/>
                <w:sz w:val="16"/>
                <w:szCs w:val="16"/>
                <w:lang w:eastAsia="fr-FR"/>
              </w:rPr>
              <w:t>Photos : Yann Arthus Bertrand / Le web conso / Blog « entre amis et voisins »</w:t>
            </w:r>
          </w:p>
        </w:tc>
      </w:tr>
      <w:tr w:rsidR="00095EED" w:rsidRPr="003C5CAB" w:rsidTr="00870930">
        <w:tc>
          <w:tcPr>
            <w:tcW w:w="10598" w:type="dxa"/>
            <w:gridSpan w:val="2"/>
            <w:tcBorders>
              <w:top w:val="nil"/>
              <w:left w:val="nil"/>
              <w:bottom w:val="nil"/>
              <w:right w:val="nil"/>
            </w:tcBorders>
            <w:shd w:val="clear" w:color="auto" w:fill="auto"/>
          </w:tcPr>
          <w:p w:rsidR="00095EED" w:rsidRPr="003C5CAB" w:rsidRDefault="00CD65AA" w:rsidP="00870930">
            <w:pPr>
              <w:spacing w:after="0"/>
              <w:rPr>
                <w:b/>
                <w:lang w:eastAsia="fr-FR"/>
              </w:rPr>
            </w:pPr>
            <w:r>
              <w:rPr>
                <w:noProof/>
                <w:lang w:eastAsia="fr-FR"/>
              </w:rPr>
              <mc:AlternateContent>
                <mc:Choice Requires="wpg">
                  <w:drawing>
                    <wp:anchor distT="0" distB="0" distL="114300" distR="114300" simplePos="0" relativeHeight="251659264" behindDoc="0" locked="0" layoutInCell="1" allowOverlap="1" wp14:anchorId="56462374" wp14:editId="5BCB0C27">
                      <wp:simplePos x="0" y="0"/>
                      <wp:positionH relativeFrom="column">
                        <wp:posOffset>-3175</wp:posOffset>
                      </wp:positionH>
                      <wp:positionV relativeFrom="paragraph">
                        <wp:posOffset>63500</wp:posOffset>
                      </wp:positionV>
                      <wp:extent cx="6619875" cy="828675"/>
                      <wp:effectExtent l="0" t="0" r="28575" b="9525"/>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875" cy="828675"/>
                                <a:chOff x="0" y="-25400"/>
                                <a:chExt cx="6619875" cy="828675"/>
                              </a:xfrm>
                            </wpg:grpSpPr>
                            <wps:wsp>
                              <wps:cNvPr id="12" name="Zone de texte 12"/>
                              <wps:cNvSpPr txBox="1"/>
                              <wps:spPr>
                                <a:xfrm>
                                  <a:off x="5133975" y="-12700"/>
                                  <a:ext cx="1485900" cy="781050"/>
                                </a:xfrm>
                                <a:prstGeom prst="rect">
                                  <a:avLst/>
                                </a:prstGeom>
                                <a:solidFill>
                                  <a:sysClr val="window" lastClr="FFFFFF"/>
                                </a:solidFill>
                                <a:ln w="28575">
                                  <a:solidFill>
                                    <a:prstClr val="black"/>
                                  </a:solidFill>
                                </a:ln>
                                <a:effectLst/>
                              </wps:spPr>
                              <wps:txbx>
                                <w:txbxContent>
                                  <w:p w:rsidR="00095EED" w:rsidRPr="00095EED" w:rsidRDefault="00095EED" w:rsidP="00095EED">
                                    <w:pPr>
                                      <w:jc w:val="center"/>
                                      <w:rPr>
                                        <w:sz w:val="24"/>
                                      </w:rPr>
                                    </w:pPr>
                                    <w:r w:rsidRPr="00095EED">
                                      <w:rPr>
                                        <w:sz w:val="24"/>
                                      </w:rPr>
                                      <w:t>Consommation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Image 11" descr="_Pic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5400"/>
                                  <a:ext cx="5067300" cy="8286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e 13" o:spid="_x0000_s1026" style="position:absolute;left:0;text-align:left;margin-left:-.25pt;margin-top:5pt;width:521.25pt;height:65.25pt;z-index:251659264" coordorigin=",-254" coordsize="66198,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">
                      <v:shapetype id="_x0000_t202" coordsize="21600,21600" o:spt="202" path="m,l,21600r21600,l21600,xe">
                        <v:stroke joinstyle="miter"/>
                        <v:path gradientshapeok="t" o:connecttype="rect"/>
                      </v:shapetype>
                      <v:shape id="Zone de texte 12" o:spid="_x0000_s1027" type="#_x0000_t202" style="position:absolute;left:51339;top:-127;width:14859;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B4cEA&#10;AADbAAAADwAAAGRycy9kb3ducmV2LnhtbERPTWsCMRC9F/wPYYTealYPtqxGEUEQrbRdvXgbk3F3&#10;cTNZkqjbf98IQm/zeJ8znXe2ETfyoXasYDjIQBBrZ2ouFRz2q7cPECEiG2wck4JfCjCf9V6mmBt3&#10;5x+6FbEUKYRDjgqqGNtcyqArshgGriVO3Nl5izFBX0rj8Z7CbSNHWTaWFmtODRW2tKxIX4qrVfDu&#10;Pg/Hnd7tC79Zbb+/dFub01Gp1363mICI1MV/8dO9Nmn+CB6/p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WAeHBAAAA2wAAAA8AAAAAAAAAAAAAAAAAmAIAAGRycy9kb3du&#10;cmV2LnhtbFBLBQYAAAAABAAEAPUAAACGAwAAAAA=&#10;" fillcolor="window" strokeweight="2.25pt">
                        <v:textbox>
                          <w:txbxContent>
                            <w:p w:rsidR="00095EED" w:rsidRPr="00095EED" w:rsidRDefault="00095EED" w:rsidP="00095EED">
                              <w:pPr>
                                <w:jc w:val="center"/>
                                <w:rPr>
                                  <w:sz w:val="24"/>
                                </w:rPr>
                              </w:pPr>
                              <w:r w:rsidRPr="00095EED">
                                <w:rPr>
                                  <w:sz w:val="24"/>
                                </w:rPr>
                                <w:t>Consommation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alt="_Pic3" style="position:absolute;top:-254;width:50673;height:8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MeZzBAAAA2wAAAA8AAABkcnMvZG93bnJldi54bWxETztrwzAQ3gP5D+IC3WI5HYzjWg5JaaHt&#10;FrdLt8M6PxLrZCzVcfrrq0Ig2318z8t3s+nFRKPrLCvYRDEI4srqjhsFX5+v6xSE88gae8uk4EoO&#10;dsVykWOm7YWPNJW+ESGEXYYKWu+HTEpXtWTQRXYgDlxtR4M+wLGResRLCDe9fIzjRBrsODS0ONBz&#10;S9W5/DEKtgn2L9O7Odj5Wtfp7/fHyWOi1MNq3j+B8DT7u/jmftNh/gb+fwkHy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2MeZzBAAAA2wAAAA8AAAAAAAAAAAAAAAAAnwIA&#10;AGRycy9kb3ducmV2LnhtbFBLBQYAAAAABAAEAPcAAACNAwAAAAA=&#10;">
                        <v:imagedata r:id="rId11" o:title="_Pic3"/>
                        <v:path arrowok="t"/>
                      </v:shape>
                    </v:group>
                  </w:pict>
                </mc:Fallback>
              </mc:AlternateContent>
            </w:r>
            <w:r w:rsidR="00095EED">
              <w:rPr>
                <w:noProof/>
                <w:lang w:eastAsia="fr-FR"/>
              </w:rPr>
              <mc:AlternateContent>
                <mc:Choice Requires="wps">
                  <w:drawing>
                    <wp:anchor distT="0" distB="0" distL="114300" distR="114300" simplePos="0" relativeHeight="251665408" behindDoc="0" locked="0" layoutInCell="1" allowOverlap="1" wp14:anchorId="319A2607" wp14:editId="01B1B270">
                      <wp:simplePos x="0" y="0"/>
                      <wp:positionH relativeFrom="column">
                        <wp:posOffset>1880870</wp:posOffset>
                      </wp:positionH>
                      <wp:positionV relativeFrom="paragraph">
                        <wp:posOffset>130175</wp:posOffset>
                      </wp:positionV>
                      <wp:extent cx="1134110" cy="203200"/>
                      <wp:effectExtent l="0" t="0" r="889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203200"/>
                              </a:xfrm>
                              <a:prstGeom prst="rect">
                                <a:avLst/>
                              </a:prstGeom>
                              <a:solidFill>
                                <a:prstClr val="white"/>
                              </a:solidFill>
                              <a:ln>
                                <a:noFill/>
                              </a:ln>
                              <a:effectLst/>
                            </wps:spPr>
                            <wps:txbx>
                              <w:txbxContent>
                                <w:p w:rsidR="00095EED" w:rsidRPr="00095EED" w:rsidRDefault="00095EED" w:rsidP="00095EED">
                                  <w:pPr>
                                    <w:pStyle w:val="Lgende"/>
                                    <w:rPr>
                                      <w:rFonts w:ascii="Century Schoolbook" w:hAnsi="Century Schoolbook"/>
                                      <w:b w:val="0"/>
                                      <w:noProof/>
                                      <w:color w:val="auto"/>
                                      <w:sz w:val="30"/>
                                    </w:rPr>
                                  </w:pPr>
                                  <w:r w:rsidRPr="00095EED">
                                    <w:rPr>
                                      <w:b w:val="0"/>
                                      <w:color w:val="auto"/>
                                      <w:sz w:val="24"/>
                                    </w:rPr>
                                    <w:t>Transformation</w:t>
                                  </w:r>
                                </w:p>
                                <w:p w:rsidR="00095EED" w:rsidRDefault="00095EED" w:rsidP="00095E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148.1pt;margin-top:10.25pt;width:89.3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" stroked="f">
                      <v:path arrowok="t"/>
                      <v:textbox inset="0,0,0,0">
                        <w:txbxContent>
                          <w:p w:rsidR="00095EED" w:rsidRPr="00095EED" w:rsidRDefault="00095EED" w:rsidP="00095EED">
                            <w:pPr>
                              <w:pStyle w:val="Lgende"/>
                              <w:rPr>
                                <w:rFonts w:ascii="Century Schoolbook" w:hAnsi="Century Schoolbook"/>
                                <w:b w:val="0"/>
                                <w:noProof/>
                                <w:color w:val="auto"/>
                                <w:sz w:val="30"/>
                              </w:rPr>
                            </w:pPr>
                            <w:r w:rsidRPr="00095EED">
                              <w:rPr>
                                <w:b w:val="0"/>
                                <w:color w:val="auto"/>
                                <w:sz w:val="24"/>
                              </w:rPr>
                              <w:t>Transformation</w:t>
                            </w:r>
                          </w:p>
                          <w:p w:rsidR="00095EED" w:rsidRDefault="00095EED" w:rsidP="00095EED"/>
                        </w:txbxContent>
                      </v:textbox>
                    </v:shape>
                  </w:pict>
                </mc:Fallback>
              </mc:AlternateContent>
            </w:r>
            <w:r w:rsidR="00095EED">
              <w:rPr>
                <w:noProof/>
                <w:lang w:eastAsia="fr-FR"/>
              </w:rPr>
              <mc:AlternateContent>
                <mc:Choice Requires="wps">
                  <w:drawing>
                    <wp:anchor distT="0" distB="0" distL="114300" distR="114300" simplePos="0" relativeHeight="251666432" behindDoc="0" locked="0" layoutInCell="1" allowOverlap="1" wp14:anchorId="191728A3" wp14:editId="287EC6AA">
                      <wp:simplePos x="0" y="0"/>
                      <wp:positionH relativeFrom="column">
                        <wp:posOffset>3683000</wp:posOffset>
                      </wp:positionH>
                      <wp:positionV relativeFrom="paragraph">
                        <wp:posOffset>130810</wp:posOffset>
                      </wp:positionV>
                      <wp:extent cx="1337310" cy="17780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177800"/>
                              </a:xfrm>
                              <a:prstGeom prst="rect">
                                <a:avLst/>
                              </a:prstGeom>
                              <a:solidFill>
                                <a:prstClr val="white"/>
                              </a:solidFill>
                              <a:ln>
                                <a:noFill/>
                              </a:ln>
                              <a:effectLst/>
                            </wps:spPr>
                            <wps:txbx>
                              <w:txbxContent>
                                <w:p w:rsidR="00095EED" w:rsidRPr="00095EED" w:rsidRDefault="00095EED" w:rsidP="00095EED">
                                  <w:pPr>
                                    <w:pStyle w:val="Lgende"/>
                                    <w:rPr>
                                      <w:b w:val="0"/>
                                      <w:noProof/>
                                      <w:color w:val="auto"/>
                                      <w:sz w:val="36"/>
                                    </w:rPr>
                                  </w:pPr>
                                  <w:r w:rsidRPr="00095EED">
                                    <w:rPr>
                                      <w:b w:val="0"/>
                                      <w:color w:val="auto"/>
                                      <w:sz w:val="24"/>
                                    </w:rPr>
                                    <w:t>Commercialisation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0" type="#_x0000_t202" style="position:absolute;left:0;text-align:left;margin-left:290pt;margin-top:10.3pt;width:105.3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" stroked="f">
                      <v:path arrowok="t"/>
                      <v:textbox inset="0,0,0,0">
                        <w:txbxContent>
                          <w:p w:rsidR="00095EED" w:rsidRPr="00095EED" w:rsidRDefault="00095EED" w:rsidP="00095EED">
                            <w:pPr>
                              <w:pStyle w:val="Lgende"/>
                              <w:rPr>
                                <w:b w:val="0"/>
                                <w:noProof/>
                                <w:color w:val="auto"/>
                                <w:sz w:val="36"/>
                              </w:rPr>
                            </w:pPr>
                            <w:r w:rsidRPr="00095EED">
                              <w:rPr>
                                <w:b w:val="0"/>
                                <w:color w:val="auto"/>
                                <w:sz w:val="24"/>
                              </w:rPr>
                              <w:t>Commercialisation</w:t>
                            </w:r>
                          </w:p>
                        </w:txbxContent>
                      </v:textbox>
                    </v:shape>
                  </w:pict>
                </mc:Fallback>
              </mc:AlternateContent>
            </w:r>
            <w:r w:rsidR="00095EED">
              <w:rPr>
                <w:noProof/>
                <w:lang w:eastAsia="fr-FR"/>
              </w:rPr>
              <mc:AlternateContent>
                <mc:Choice Requires="wps">
                  <w:drawing>
                    <wp:anchor distT="0" distB="0" distL="114300" distR="114300" simplePos="0" relativeHeight="251664384" behindDoc="0" locked="0" layoutInCell="1" allowOverlap="1" wp14:anchorId="2298433F" wp14:editId="46589969">
                      <wp:simplePos x="0" y="0"/>
                      <wp:positionH relativeFrom="column">
                        <wp:posOffset>238125</wp:posOffset>
                      </wp:positionH>
                      <wp:positionV relativeFrom="paragraph">
                        <wp:posOffset>130810</wp:posOffset>
                      </wp:positionV>
                      <wp:extent cx="854710" cy="302260"/>
                      <wp:effectExtent l="0" t="0" r="2540" b="254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302260"/>
                              </a:xfrm>
                              <a:prstGeom prst="rect">
                                <a:avLst/>
                              </a:prstGeom>
                              <a:solidFill>
                                <a:prstClr val="white"/>
                              </a:solidFill>
                              <a:ln>
                                <a:noFill/>
                              </a:ln>
                              <a:effectLst/>
                            </wps:spPr>
                            <wps:txbx>
                              <w:txbxContent>
                                <w:p w:rsidR="00095EED" w:rsidRPr="00095EED" w:rsidRDefault="00095EED" w:rsidP="00095EED">
                                  <w:pPr>
                                    <w:pStyle w:val="Lgende"/>
                                    <w:rPr>
                                      <w:rFonts w:ascii="Century Schoolbook" w:hAnsi="Century Schoolbook"/>
                                      <w:b w:val="0"/>
                                      <w:noProof/>
                                      <w:color w:val="auto"/>
                                      <w:sz w:val="30"/>
                                    </w:rPr>
                                  </w:pPr>
                                  <w:r w:rsidRPr="00095EED">
                                    <w:rPr>
                                      <w:b w:val="0"/>
                                      <w:color w:val="auto"/>
                                      <w:sz w:val="24"/>
                                    </w:rPr>
                                    <w:t>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Zone de texte 7" o:spid="_x0000_s1031" type="#_x0000_t202" style="position:absolute;left:0;text-align:left;margin-left:18.75pt;margin-top:10.3pt;width:67.3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" stroked="f">
                      <v:path arrowok="t"/>
                      <v:textbox style="mso-fit-shape-to-text:t" inset="0,0,0,0">
                        <w:txbxContent>
                          <w:p w:rsidR="00095EED" w:rsidRPr="00095EED" w:rsidRDefault="00095EED" w:rsidP="00095EED">
                            <w:pPr>
                              <w:pStyle w:val="Lgende"/>
                              <w:rPr>
                                <w:rFonts w:ascii="Century Schoolbook" w:hAnsi="Century Schoolbook"/>
                                <w:b w:val="0"/>
                                <w:noProof/>
                                <w:color w:val="auto"/>
                                <w:sz w:val="30"/>
                              </w:rPr>
                            </w:pPr>
                            <w:r w:rsidRPr="00095EED">
                              <w:rPr>
                                <w:b w:val="0"/>
                                <w:color w:val="auto"/>
                                <w:sz w:val="24"/>
                              </w:rPr>
                              <w:t>Production</w:t>
                            </w:r>
                          </w:p>
                        </w:txbxContent>
                      </v:textbox>
                    </v:shape>
                  </w:pict>
                </mc:Fallback>
              </mc:AlternateContent>
            </w:r>
          </w:p>
          <w:p w:rsidR="00095EED" w:rsidRPr="003C5CAB" w:rsidRDefault="00095EED" w:rsidP="00870930">
            <w:pPr>
              <w:spacing w:after="0"/>
              <w:rPr>
                <w:b/>
                <w:lang w:eastAsia="fr-FR"/>
              </w:rPr>
            </w:pPr>
          </w:p>
          <w:p w:rsidR="00095EED" w:rsidRPr="003C5CAB" w:rsidRDefault="00095EED" w:rsidP="00870930">
            <w:pPr>
              <w:spacing w:after="0"/>
              <w:rPr>
                <w:b/>
                <w:lang w:eastAsia="fr-FR"/>
              </w:rPr>
            </w:pPr>
            <w:r>
              <w:rPr>
                <w:noProof/>
                <w:lang w:eastAsia="fr-FR"/>
              </w:rPr>
              <mc:AlternateContent>
                <mc:Choice Requires="wps">
                  <w:drawing>
                    <wp:anchor distT="0" distB="0" distL="114300" distR="114300" simplePos="0" relativeHeight="251668480" behindDoc="0" locked="0" layoutInCell="1" allowOverlap="1" wp14:anchorId="50021C99" wp14:editId="7C0FF00C">
                      <wp:simplePos x="0" y="0"/>
                      <wp:positionH relativeFrom="column">
                        <wp:posOffset>3091815</wp:posOffset>
                      </wp:positionH>
                      <wp:positionV relativeFrom="paragraph">
                        <wp:posOffset>109220</wp:posOffset>
                      </wp:positionV>
                      <wp:extent cx="668655" cy="211455"/>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 cy="211455"/>
                              </a:xfrm>
                              <a:prstGeom prst="rect">
                                <a:avLst/>
                              </a:prstGeom>
                              <a:solidFill>
                                <a:prstClr val="white"/>
                              </a:solidFill>
                              <a:ln>
                                <a:noFill/>
                              </a:ln>
                              <a:effectLst/>
                            </wps:spPr>
                            <wps:txbx>
                              <w:txbxContent>
                                <w:p w:rsidR="00095EED" w:rsidRPr="00095EED" w:rsidRDefault="00095EED" w:rsidP="00095EED">
                                  <w:pPr>
                                    <w:pStyle w:val="Lgende"/>
                                    <w:rPr>
                                      <w:rFonts w:ascii="Century Schoolbook" w:hAnsi="Century Schoolbook"/>
                                      <w:b w:val="0"/>
                                      <w:noProof/>
                                      <w:color w:val="auto"/>
                                      <w:sz w:val="30"/>
                                    </w:rPr>
                                  </w:pPr>
                                  <w:r w:rsidRPr="00095EED">
                                    <w:rPr>
                                      <w:b w:val="0"/>
                                      <w:color w:val="auto"/>
                                      <w:sz w:val="24"/>
                                    </w:rPr>
                                    <w:t>Transport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left:0;text-align:left;margin-left:243.45pt;margin-top:8.6pt;width:52.65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" stroked="f">
                      <v:path arrowok="t"/>
                      <v:textbox inset="0,0,0,0">
                        <w:txbxContent>
                          <w:p w:rsidR="00095EED" w:rsidRPr="00095EED" w:rsidRDefault="00095EED" w:rsidP="00095EED">
                            <w:pPr>
                              <w:pStyle w:val="Lgende"/>
                              <w:rPr>
                                <w:rFonts w:ascii="Century Schoolbook" w:hAnsi="Century Schoolbook"/>
                                <w:b w:val="0"/>
                                <w:noProof/>
                                <w:color w:val="auto"/>
                                <w:sz w:val="30"/>
                              </w:rPr>
                            </w:pPr>
                            <w:r w:rsidRPr="00095EED">
                              <w:rPr>
                                <w:b w:val="0"/>
                                <w:color w:val="auto"/>
                                <w:sz w:val="24"/>
                              </w:rPr>
                              <w:t>Transport</w:t>
                            </w: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0A78EDBB" wp14:editId="5C44CBAA">
                      <wp:simplePos x="0" y="0"/>
                      <wp:positionH relativeFrom="column">
                        <wp:posOffset>1296670</wp:posOffset>
                      </wp:positionH>
                      <wp:positionV relativeFrom="paragraph">
                        <wp:posOffset>115570</wp:posOffset>
                      </wp:positionV>
                      <wp:extent cx="702310" cy="219710"/>
                      <wp:effectExtent l="0" t="0" r="2540" b="889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 cy="219710"/>
                              </a:xfrm>
                              <a:prstGeom prst="rect">
                                <a:avLst/>
                              </a:prstGeom>
                              <a:solidFill>
                                <a:prstClr val="white"/>
                              </a:solidFill>
                              <a:ln>
                                <a:noFill/>
                              </a:ln>
                              <a:effectLst/>
                            </wps:spPr>
                            <wps:txbx>
                              <w:txbxContent>
                                <w:p w:rsidR="00095EED" w:rsidRPr="00095EED" w:rsidRDefault="00095EED" w:rsidP="00095EED">
                                  <w:pPr>
                                    <w:pStyle w:val="Lgende"/>
                                    <w:rPr>
                                      <w:b w:val="0"/>
                                      <w:noProof/>
                                      <w:color w:val="auto"/>
                                      <w:sz w:val="36"/>
                                    </w:rPr>
                                  </w:pPr>
                                  <w:r w:rsidRPr="00095EED">
                                    <w:rPr>
                                      <w:b w:val="0"/>
                                      <w:color w:val="auto"/>
                                      <w:sz w:val="24"/>
                                    </w:rPr>
                                    <w:t>Transport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3" type="#_x0000_t202" style="position:absolute;left:0;text-align:left;margin-left:102.1pt;margin-top:9.1pt;width:55.3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" stroked="f">
                      <v:path arrowok="t"/>
                      <v:textbox inset="0,0,0,0">
                        <w:txbxContent>
                          <w:p w:rsidR="00095EED" w:rsidRPr="00095EED" w:rsidRDefault="00095EED" w:rsidP="00095EED">
                            <w:pPr>
                              <w:pStyle w:val="Lgende"/>
                              <w:rPr>
                                <w:b w:val="0"/>
                                <w:noProof/>
                                <w:color w:val="auto"/>
                                <w:sz w:val="36"/>
                              </w:rPr>
                            </w:pPr>
                            <w:r w:rsidRPr="00095EED">
                              <w:rPr>
                                <w:b w:val="0"/>
                                <w:color w:val="auto"/>
                                <w:sz w:val="24"/>
                              </w:rPr>
                              <w:t>Transport</w:t>
                            </w:r>
                          </w:p>
                        </w:txbxContent>
                      </v:textbox>
                    </v:shape>
                  </w:pict>
                </mc:Fallback>
              </mc:AlternateContent>
            </w:r>
          </w:p>
          <w:p w:rsidR="00095EED" w:rsidRDefault="00095EED" w:rsidP="00870930">
            <w:pPr>
              <w:spacing w:after="0"/>
              <w:rPr>
                <w:b/>
                <w:lang w:eastAsia="fr-FR"/>
              </w:rPr>
            </w:pPr>
          </w:p>
          <w:p w:rsidR="00CD65AA" w:rsidRDefault="00CD65AA" w:rsidP="00870930">
            <w:pPr>
              <w:spacing w:after="0"/>
              <w:rPr>
                <w:b/>
                <w:lang w:eastAsia="fr-FR"/>
              </w:rPr>
            </w:pPr>
          </w:p>
          <w:p w:rsidR="00CD65AA" w:rsidRPr="003C5CAB" w:rsidRDefault="00CD65AA" w:rsidP="00870930">
            <w:pPr>
              <w:spacing w:after="0"/>
              <w:rPr>
                <w:b/>
                <w:lang w:eastAsia="fr-FR"/>
              </w:rPr>
            </w:pPr>
          </w:p>
        </w:tc>
      </w:tr>
      <w:tr w:rsidR="00095EED" w:rsidRPr="003C5CAB" w:rsidTr="00870930">
        <w:tc>
          <w:tcPr>
            <w:tcW w:w="10598" w:type="dxa"/>
            <w:gridSpan w:val="2"/>
            <w:tcBorders>
              <w:top w:val="nil"/>
              <w:left w:val="nil"/>
              <w:bottom w:val="nil"/>
              <w:right w:val="nil"/>
            </w:tcBorders>
            <w:shd w:val="clear" w:color="auto" w:fill="auto"/>
          </w:tcPr>
          <w:p w:rsidR="00095EED" w:rsidRPr="003C5CAB" w:rsidRDefault="00095EED" w:rsidP="00870930">
            <w:pPr>
              <w:spacing w:after="0"/>
              <w:ind w:right="-993"/>
              <w:rPr>
                <w:rFonts w:ascii="Century Schoolbook" w:hAnsi="Century Schoolbook"/>
              </w:rPr>
            </w:pPr>
            <w:r w:rsidRPr="003C5CAB">
              <w:rPr>
                <w:rFonts w:ascii="Century Schoolbook" w:hAnsi="Century Schoolbook"/>
              </w:rPr>
              <w:t>0 …………………………………………………….…………………………………………….. 3 000 km</w:t>
            </w:r>
          </w:p>
          <w:p w:rsidR="00095EED" w:rsidRPr="003C5CAB" w:rsidRDefault="00095EED" w:rsidP="00870930">
            <w:pPr>
              <w:spacing w:after="0"/>
              <w:ind w:right="-993"/>
              <w:rPr>
                <w:rFonts w:ascii="Century Schoolbook" w:hAnsi="Century Schoolbook"/>
              </w:rPr>
            </w:pPr>
            <w:r w:rsidRPr="003C5CAB">
              <w:rPr>
                <w:rFonts w:ascii="Century Schoolbook" w:hAnsi="Century Schoolbook"/>
              </w:rPr>
              <w:t>Champ……………………………..Intermédiaires nombreux………………………………Assiette</w:t>
            </w:r>
          </w:p>
        </w:tc>
      </w:tr>
    </w:tbl>
    <w:p w:rsidR="00095EED" w:rsidRPr="00894EFA" w:rsidRDefault="00095EED" w:rsidP="00095EED">
      <w:pPr>
        <w:rPr>
          <w:sz w:val="14"/>
          <w:lang w:eastAsia="fr-FR"/>
        </w:rPr>
      </w:pPr>
    </w:p>
    <w:p w:rsidR="006F3464" w:rsidRDefault="006F3464" w:rsidP="00095EED">
      <w:pPr>
        <w:tabs>
          <w:tab w:val="left" w:pos="0"/>
        </w:tabs>
        <w:rPr>
          <w:lang w:eastAsia="fr-FR"/>
        </w:rPr>
      </w:pPr>
    </w:p>
    <w:p w:rsidR="00861CD1" w:rsidRDefault="00861CD1" w:rsidP="00095EED">
      <w:pPr>
        <w:tabs>
          <w:tab w:val="left" w:pos="0"/>
        </w:tabs>
        <w:rPr>
          <w:lang w:eastAsia="fr-FR"/>
        </w:rPr>
      </w:pPr>
    </w:p>
    <w:p w:rsidR="00861CD1" w:rsidRDefault="00861CD1" w:rsidP="00095EED">
      <w:pPr>
        <w:tabs>
          <w:tab w:val="left" w:pos="0"/>
        </w:tabs>
        <w:rPr>
          <w:lang w:eastAsia="fr-FR"/>
        </w:rPr>
      </w:pPr>
    </w:p>
    <w:p w:rsidR="00095EED" w:rsidRDefault="00095EED" w:rsidP="00095EED">
      <w:pPr>
        <w:tabs>
          <w:tab w:val="left" w:pos="0"/>
        </w:tabs>
        <w:rPr>
          <w:lang w:eastAsia="fr-FR"/>
        </w:rPr>
      </w:pPr>
      <w:r w:rsidRPr="0041320E">
        <w:rPr>
          <w:lang w:eastAsia="fr-FR"/>
        </w:rPr>
        <w:t xml:space="preserve">Connais-tu d’autres circuits qu’empruntent les produits agricoles ?  Tous les produits parcourent-ils  3000 kilomètres entre le </w:t>
      </w:r>
      <w:r>
        <w:rPr>
          <w:lang w:eastAsia="fr-FR"/>
        </w:rPr>
        <w:t xml:space="preserve">champ et l’assiette ?  Tous les </w:t>
      </w:r>
      <w:r w:rsidRPr="0041320E">
        <w:rPr>
          <w:lang w:eastAsia="fr-FR"/>
        </w:rPr>
        <w:t xml:space="preserve">produits passent- ils entre les mains d’autant d’intermédiaires ? </w:t>
      </w:r>
    </w:p>
    <w:p w:rsidR="00095EED" w:rsidRDefault="00095EED" w:rsidP="00095EED">
      <w:pPr>
        <w:pStyle w:val="Titre2"/>
        <w:numPr>
          <w:ilvl w:val="0"/>
          <w:numId w:val="6"/>
        </w:numPr>
      </w:pPr>
      <w:r>
        <w:t>Qu’avons-nous retenu ?</w:t>
      </w:r>
    </w:p>
    <w:p w:rsidR="00095EED" w:rsidRPr="00095EED" w:rsidRDefault="00095EED" w:rsidP="00095EED">
      <w:r w:rsidRPr="00095EED">
        <w:t>Les produits que nous trouvons dans les supermarchés ont souvent parcourus des milliers de kilomètres. Ils doivent donc être récoltés tôt pour supporter le temps, le transport, les manipulations et ne pas être abimés avant d’être vendus. On parle de circuits longs.</w:t>
      </w:r>
    </w:p>
    <w:p w:rsidR="00095EED" w:rsidRPr="00095EED" w:rsidRDefault="00861CD1" w:rsidP="00095EED">
      <w:pPr>
        <w:rPr>
          <w:i/>
          <w:lang w:eastAsia="fr-FR"/>
        </w:rPr>
      </w:pPr>
      <w:bookmarkStart w:id="0" w:name="_GoBack"/>
      <w:r w:rsidRPr="00095EED">
        <w:rPr>
          <w:noProof/>
          <w:lang w:eastAsia="fr-FR"/>
        </w:rPr>
        <w:drawing>
          <wp:anchor distT="0" distB="0" distL="114300" distR="114300" simplePos="0" relativeHeight="251660288" behindDoc="0" locked="0" layoutInCell="1" allowOverlap="1" wp14:anchorId="2B0A07D0" wp14:editId="3ADA91E7">
            <wp:simplePos x="0" y="0"/>
            <wp:positionH relativeFrom="margin">
              <wp:posOffset>-203200</wp:posOffset>
            </wp:positionH>
            <wp:positionV relativeFrom="margin">
              <wp:posOffset>2151380</wp:posOffset>
            </wp:positionV>
            <wp:extent cx="345440" cy="382905"/>
            <wp:effectExtent l="0" t="0" r="0" b="0"/>
            <wp:wrapNone/>
            <wp:docPr id="6" name="Image 6"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_Pic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95EED" w:rsidRPr="00095EED">
        <w:rPr>
          <w:i/>
          <w:lang w:eastAsia="fr-FR"/>
        </w:rPr>
        <w:t xml:space="preserve">Nous avons vu comment fonctionne un circuit long. </w:t>
      </w:r>
    </w:p>
    <w:p w:rsidR="00095EED" w:rsidRPr="002D213F" w:rsidRDefault="00095EED" w:rsidP="00095EED">
      <w:pPr>
        <w:pStyle w:val="Titre2"/>
        <w:numPr>
          <w:ilvl w:val="0"/>
          <w:numId w:val="6"/>
        </w:numPr>
      </w:pPr>
      <w:r w:rsidRPr="0041320E">
        <w:t xml:space="preserve">À nos cerveaux : </w:t>
      </w:r>
      <w:r w:rsidRPr="003C5CAB">
        <w:t>Qu’est-ce qu’un circuit court ?</w:t>
      </w:r>
    </w:p>
    <w:p w:rsidR="00095EED" w:rsidRPr="00095EED" w:rsidRDefault="00095EED" w:rsidP="00095EED">
      <w:pPr>
        <w:rPr>
          <w:lang w:eastAsia="fr-FR"/>
        </w:rPr>
      </w:pPr>
      <w:r w:rsidRPr="00095EED">
        <w:rPr>
          <w:rStyle w:val="tgc"/>
        </w:rPr>
        <w:t xml:space="preserve">Un </w:t>
      </w:r>
      <w:r w:rsidRPr="00095EED">
        <w:rPr>
          <w:rStyle w:val="tgc"/>
          <w:b/>
          <w:bCs/>
        </w:rPr>
        <w:t>circuit court</w:t>
      </w:r>
      <w:r w:rsidRPr="00095EED">
        <w:rPr>
          <w:rStyle w:val="tgc"/>
        </w:rPr>
        <w:t xml:space="preserve"> est un mode de commercialisation des produits agricoles qui s'exerce soit par la vente directe du producteur au consommateur, soit par la vente indirecte à condition qu'il n'y ait qu'un seul intermédiaire entre l’exploitant et le consommateur. (Définition du Ministère de l’agriculture)</w:t>
      </w:r>
    </w:p>
    <w:p w:rsidR="00095EED" w:rsidRPr="00894EFA" w:rsidRDefault="00095EED" w:rsidP="00095EED">
      <w:pPr>
        <w:rPr>
          <w:lang w:eastAsia="fr-FR"/>
        </w:rPr>
      </w:pPr>
      <w:r w:rsidRPr="0041320E">
        <w:rPr>
          <w:lang w:eastAsia="fr-FR"/>
        </w:rPr>
        <w:t>Place dans les schémas ci-dessous les mots suivants  sel</w:t>
      </w:r>
      <w:r>
        <w:rPr>
          <w:lang w:eastAsia="fr-FR"/>
        </w:rPr>
        <w:t xml:space="preserve">on le type de commercialisation  </w:t>
      </w:r>
      <w:r w:rsidRPr="0041320E">
        <w:rPr>
          <w:lang w:eastAsia="fr-FR"/>
        </w:rPr>
        <w:t>évoqué :</w:t>
      </w:r>
    </w:p>
    <w:p w:rsidR="00095EED" w:rsidRDefault="00095EED" w:rsidP="00095EED">
      <w:pPr>
        <w:jc w:val="center"/>
        <w:rPr>
          <w:b/>
          <w:i/>
          <w:lang w:eastAsia="fr-FR"/>
        </w:rPr>
      </w:pPr>
      <w:r w:rsidRPr="0041320E">
        <w:rPr>
          <w:b/>
          <w:i/>
          <w:lang w:eastAsia="fr-FR"/>
        </w:rPr>
        <w:t>Consommation, Production, Transport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712"/>
      </w:tblGrid>
      <w:tr w:rsidR="00095EED" w:rsidRPr="003C5CAB" w:rsidTr="00870930">
        <w:trPr>
          <w:trHeight w:val="2080"/>
        </w:trPr>
        <w:tc>
          <w:tcPr>
            <w:tcW w:w="7763" w:type="dxa"/>
            <w:shd w:val="clear" w:color="auto" w:fill="auto"/>
          </w:tcPr>
          <w:p w:rsidR="00095EED" w:rsidRPr="003C5CAB" w:rsidRDefault="00095EED" w:rsidP="00870930">
            <w:pPr>
              <w:spacing w:after="0"/>
              <w:rPr>
                <w:b/>
                <w:i/>
                <w:lang w:eastAsia="fr-FR"/>
              </w:rPr>
            </w:pPr>
            <w:r>
              <w:rPr>
                <w:noProof/>
                <w:lang w:eastAsia="fr-FR"/>
              </w:rPr>
              <mc:AlternateContent>
                <mc:Choice Requires="wps">
                  <w:drawing>
                    <wp:anchor distT="0" distB="0" distL="114300" distR="114300" simplePos="0" relativeHeight="251662336" behindDoc="0" locked="0" layoutInCell="1" allowOverlap="1" wp14:anchorId="4E392AAC" wp14:editId="0226E134">
                      <wp:simplePos x="0" y="0"/>
                      <wp:positionH relativeFrom="column">
                        <wp:posOffset>77470</wp:posOffset>
                      </wp:positionH>
                      <wp:positionV relativeFrom="paragraph">
                        <wp:posOffset>135890</wp:posOffset>
                      </wp:positionV>
                      <wp:extent cx="1663700" cy="584200"/>
                      <wp:effectExtent l="19050" t="19050" r="12700" b="254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0" cy="584200"/>
                              </a:xfrm>
                              <a:prstGeom prst="rect">
                                <a:avLst/>
                              </a:prstGeom>
                              <a:noFill/>
                              <a:ln w="28575" cap="flat" cmpd="sng" algn="ctr">
                                <a:solidFill>
                                  <a:sysClr val="windowText" lastClr="000000"/>
                                </a:solidFill>
                                <a:prstDash val="solid"/>
                                <a:miter lim="800000"/>
                              </a:ln>
                              <a:effectLst/>
                            </wps:spPr>
                            <wps:txbx>
                              <w:txbxContent>
                                <w:p w:rsidR="00095EED" w:rsidRPr="003E5120" w:rsidRDefault="00095EED" w:rsidP="00095EED">
                                  <w:pPr>
                                    <w:jc w:val="center"/>
                                  </w:pPr>
                                  <w:r w:rsidRPr="003E5120">
                                    <w:t>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left:0;text-align:left;margin-left:6.1pt;margin-top:10.7pt;width:131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" filled="f" strokecolor="windowText" strokeweight="2.25pt">
                      <v:path arrowok="t"/>
                      <v:textbox>
                        <w:txbxContent>
                          <w:p w:rsidR="00095EED" w:rsidRPr="003E5120" w:rsidRDefault="00095EED" w:rsidP="00095EED">
                            <w:pPr>
                              <w:jc w:val="center"/>
                            </w:pPr>
                            <w:r w:rsidRPr="003E5120">
                              <w:t>Production</w:t>
                            </w:r>
                          </w:p>
                        </w:txbxContent>
                      </v:textbox>
                    </v:rect>
                  </w:pict>
                </mc:Fallback>
              </mc:AlternateContent>
            </w:r>
          </w:p>
          <w:p w:rsidR="00095EED" w:rsidRPr="003C5CAB" w:rsidRDefault="00095EED" w:rsidP="00870930">
            <w:pPr>
              <w:spacing w:after="0"/>
              <w:rPr>
                <w:b/>
                <w:i/>
                <w:lang w:eastAsia="fr-FR"/>
              </w:rPr>
            </w:pPr>
          </w:p>
          <w:p w:rsidR="00095EED" w:rsidRDefault="00095EED" w:rsidP="00870930">
            <w:pPr>
              <w:spacing w:after="0"/>
              <w:rPr>
                <w:b/>
                <w:i/>
                <w:lang w:eastAsia="fr-FR"/>
              </w:rPr>
            </w:pPr>
          </w:p>
          <w:p w:rsidR="003E5120" w:rsidRDefault="003E5120" w:rsidP="00870930">
            <w:pPr>
              <w:spacing w:after="0"/>
              <w:rPr>
                <w:b/>
                <w:i/>
                <w:lang w:eastAsia="fr-FR"/>
              </w:rPr>
            </w:pPr>
          </w:p>
          <w:p w:rsidR="003E5120" w:rsidRPr="003C5CAB" w:rsidRDefault="003E5120" w:rsidP="00870930">
            <w:pPr>
              <w:spacing w:after="0"/>
              <w:rPr>
                <w:b/>
                <w:i/>
                <w:lang w:eastAsia="fr-FR"/>
              </w:rPr>
            </w:pPr>
          </w:p>
          <w:p w:rsidR="00095EED" w:rsidRPr="003C5CAB" w:rsidRDefault="00095EED" w:rsidP="00870930">
            <w:pPr>
              <w:spacing w:after="0"/>
              <w:rPr>
                <w:lang w:eastAsia="fr-FR"/>
              </w:rPr>
            </w:pPr>
            <w:r w:rsidRPr="003C5CAB">
              <w:rPr>
                <w:lang w:eastAsia="fr-FR"/>
              </w:rPr>
              <w:t>0 km</w:t>
            </w:r>
          </w:p>
          <w:p w:rsidR="00095EED" w:rsidRPr="003C5CAB" w:rsidRDefault="00095EED" w:rsidP="00870930">
            <w:pPr>
              <w:spacing w:after="0"/>
              <w:rPr>
                <w:b/>
                <w:i/>
                <w:lang w:eastAsia="fr-FR"/>
              </w:rPr>
            </w:pPr>
            <w:r w:rsidRPr="003C5CAB">
              <w:rPr>
                <w:lang w:eastAsia="fr-FR"/>
              </w:rPr>
              <w:t>Champ Assiette</w:t>
            </w:r>
          </w:p>
        </w:tc>
        <w:tc>
          <w:tcPr>
            <w:tcW w:w="2712" w:type="dxa"/>
            <w:shd w:val="clear" w:color="auto" w:fill="auto"/>
            <w:vAlign w:val="center"/>
          </w:tcPr>
          <w:p w:rsidR="00095EED" w:rsidRPr="003C5CAB" w:rsidRDefault="003E5120" w:rsidP="003E5120">
            <w:pPr>
              <w:spacing w:after="0"/>
              <w:jc w:val="center"/>
              <w:rPr>
                <w:u w:val="single"/>
                <w:lang w:eastAsia="fr-FR"/>
              </w:rPr>
            </w:pPr>
            <w:r>
              <w:rPr>
                <w:u w:val="single"/>
                <w:lang w:eastAsia="fr-FR"/>
              </w:rPr>
              <w:t>Autoconsommation</w:t>
            </w:r>
          </w:p>
        </w:tc>
      </w:tr>
      <w:tr w:rsidR="00095EED" w:rsidRPr="003C5CAB" w:rsidTr="00870930">
        <w:trPr>
          <w:trHeight w:val="2494"/>
        </w:trPr>
        <w:tc>
          <w:tcPr>
            <w:tcW w:w="7763" w:type="dxa"/>
            <w:shd w:val="clear" w:color="auto" w:fill="auto"/>
          </w:tcPr>
          <w:p w:rsidR="00095EED" w:rsidRPr="003C5CAB" w:rsidRDefault="00095EED" w:rsidP="00870930">
            <w:pPr>
              <w:spacing w:after="0"/>
              <w:rPr>
                <w:b/>
                <w:i/>
                <w:lang w:eastAsia="fr-FR"/>
              </w:rPr>
            </w:pPr>
          </w:p>
          <w:p w:rsidR="00095EED" w:rsidRPr="003C5CAB" w:rsidRDefault="00095EED" w:rsidP="00870930">
            <w:pPr>
              <w:spacing w:after="0"/>
              <w:rPr>
                <w:b/>
                <w:i/>
                <w:lang w:eastAsia="fr-FR"/>
              </w:rPr>
            </w:pPr>
            <w:r>
              <w:rPr>
                <w:noProof/>
                <w:lang w:eastAsia="fr-FR"/>
              </w:rPr>
              <w:drawing>
                <wp:anchor distT="0" distB="0" distL="114300" distR="114300" simplePos="0" relativeHeight="251661312" behindDoc="0" locked="0" layoutInCell="1" allowOverlap="1" wp14:anchorId="2215A562" wp14:editId="33766157">
                  <wp:simplePos x="0" y="0"/>
                  <wp:positionH relativeFrom="margin">
                    <wp:posOffset>208915</wp:posOffset>
                  </wp:positionH>
                  <wp:positionV relativeFrom="margin">
                    <wp:posOffset>109220</wp:posOffset>
                  </wp:positionV>
                  <wp:extent cx="3810000" cy="800100"/>
                  <wp:effectExtent l="0" t="0" r="0" b="0"/>
                  <wp:wrapSquare wrapText="bothSides"/>
                  <wp:docPr id="5" name="Imag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_Pic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5EED" w:rsidRPr="003C5CAB" w:rsidRDefault="00095EED" w:rsidP="00870930">
            <w:pPr>
              <w:spacing w:after="0"/>
              <w:rPr>
                <w:b/>
                <w:i/>
                <w:lang w:eastAsia="fr-FR"/>
              </w:rPr>
            </w:pPr>
          </w:p>
          <w:p w:rsidR="00095EED" w:rsidRPr="003C5CAB" w:rsidRDefault="00095EED" w:rsidP="00870930">
            <w:pPr>
              <w:spacing w:after="0"/>
              <w:rPr>
                <w:b/>
                <w:i/>
                <w:lang w:eastAsia="fr-FR"/>
              </w:rPr>
            </w:pPr>
          </w:p>
          <w:p w:rsidR="00095EED" w:rsidRPr="003C5CAB" w:rsidRDefault="003E5120" w:rsidP="00870930">
            <w:pPr>
              <w:spacing w:after="0"/>
              <w:rPr>
                <w:lang w:eastAsia="fr-FR"/>
              </w:rPr>
            </w:pPr>
            <w:r>
              <w:rPr>
                <w:noProof/>
                <w:lang w:eastAsia="fr-FR"/>
              </w:rPr>
              <mc:AlternateContent>
                <mc:Choice Requires="wps">
                  <w:drawing>
                    <wp:anchor distT="0" distB="0" distL="114300" distR="114300" simplePos="0" relativeHeight="251669504" behindDoc="0" locked="0" layoutInCell="1" allowOverlap="1" wp14:anchorId="0905255B" wp14:editId="2576BF72">
                      <wp:simplePos x="0" y="0"/>
                      <wp:positionH relativeFrom="column">
                        <wp:posOffset>-3728720</wp:posOffset>
                      </wp:positionH>
                      <wp:positionV relativeFrom="paragraph">
                        <wp:posOffset>-251460</wp:posOffset>
                      </wp:positionV>
                      <wp:extent cx="821055" cy="302260"/>
                      <wp:effectExtent l="0" t="0" r="0" b="254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302260"/>
                              </a:xfrm>
                              <a:prstGeom prst="rect">
                                <a:avLst/>
                              </a:prstGeom>
                              <a:solidFill>
                                <a:prstClr val="white"/>
                              </a:solidFill>
                              <a:ln>
                                <a:noFill/>
                              </a:ln>
                              <a:effectLst/>
                            </wps:spPr>
                            <wps:txbx>
                              <w:txbxContent>
                                <w:p w:rsidR="00095EED" w:rsidRPr="003E5120" w:rsidRDefault="00095EED" w:rsidP="00095EED">
                                  <w:pPr>
                                    <w:pStyle w:val="Lgende"/>
                                    <w:rPr>
                                      <w:b w:val="0"/>
                                      <w:noProof/>
                                      <w:color w:val="auto"/>
                                      <w:sz w:val="36"/>
                                    </w:rPr>
                                  </w:pPr>
                                  <w:r w:rsidRPr="003E5120">
                                    <w:rPr>
                                      <w:b w:val="0"/>
                                      <w:color w:val="auto"/>
                                      <w:sz w:val="24"/>
                                    </w:rPr>
                                    <w:t>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Zone de texte 4" o:spid="_x0000_s1035" type="#_x0000_t202" style="position:absolute;left:0;text-align:left;margin-left:-293.6pt;margin-top:-19.8pt;width:64.65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" stroked="f">
                      <v:path arrowok="t"/>
                      <v:textbox style="mso-fit-shape-to-text:t" inset="0,0,0,0">
                        <w:txbxContent>
                          <w:p w:rsidR="00095EED" w:rsidRPr="003E5120" w:rsidRDefault="00095EED" w:rsidP="00095EED">
                            <w:pPr>
                              <w:pStyle w:val="Lgende"/>
                              <w:rPr>
                                <w:b w:val="0"/>
                                <w:noProof/>
                                <w:color w:val="auto"/>
                                <w:sz w:val="36"/>
                              </w:rPr>
                            </w:pPr>
                            <w:r w:rsidRPr="003E5120">
                              <w:rPr>
                                <w:b w:val="0"/>
                                <w:color w:val="auto"/>
                                <w:sz w:val="24"/>
                              </w:rPr>
                              <w:t>Production</w:t>
                            </w:r>
                          </w:p>
                        </w:txbxContent>
                      </v:textbox>
                      <w10:wrap type="square"/>
                    </v:shape>
                  </w:pict>
                </mc:Fallback>
              </mc:AlternateContent>
            </w:r>
            <w:r>
              <w:rPr>
                <w:noProof/>
                <w:lang w:eastAsia="fr-FR"/>
              </w:rPr>
              <mc:AlternateContent>
                <mc:Choice Requires="wps">
                  <w:drawing>
                    <wp:anchor distT="0" distB="0" distL="114300" distR="114300" simplePos="0" relativeHeight="251670528" behindDoc="0" locked="0" layoutInCell="1" allowOverlap="1" wp14:anchorId="32CFF4E9" wp14:editId="6EF35B5E">
                      <wp:simplePos x="0" y="0"/>
                      <wp:positionH relativeFrom="column">
                        <wp:posOffset>-1612265</wp:posOffset>
                      </wp:positionH>
                      <wp:positionV relativeFrom="paragraph">
                        <wp:posOffset>-248920</wp:posOffset>
                      </wp:positionV>
                      <wp:extent cx="1210310" cy="302260"/>
                      <wp:effectExtent l="0" t="0" r="8890" b="254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02260"/>
                              </a:xfrm>
                              <a:prstGeom prst="rect">
                                <a:avLst/>
                              </a:prstGeom>
                              <a:solidFill>
                                <a:prstClr val="white"/>
                              </a:solidFill>
                              <a:ln>
                                <a:noFill/>
                              </a:ln>
                              <a:effectLst/>
                            </wps:spPr>
                            <wps:txbx>
                              <w:txbxContent>
                                <w:p w:rsidR="00095EED" w:rsidRPr="003E5120" w:rsidRDefault="00095EED" w:rsidP="00095EED">
                                  <w:pPr>
                                    <w:pStyle w:val="Lgende"/>
                                    <w:rPr>
                                      <w:b w:val="0"/>
                                      <w:noProof/>
                                      <w:color w:val="auto"/>
                                      <w:sz w:val="36"/>
                                    </w:rPr>
                                  </w:pPr>
                                  <w:r w:rsidRPr="003E5120">
                                    <w:rPr>
                                      <w:b w:val="0"/>
                                      <w:color w:val="auto"/>
                                      <w:sz w:val="24"/>
                                    </w:rPr>
                                    <w:t>Consommation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Zone de texte 20" o:spid="_x0000_s1036" type="#_x0000_t202" style="position:absolute;left:0;text-align:left;margin-left:-126.95pt;margin-top:-19.6pt;width:95.3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" stroked="f">
                      <v:path arrowok="t"/>
                      <v:textbox style="mso-fit-shape-to-text:t" inset="0,0,0,0">
                        <w:txbxContent>
                          <w:p w:rsidR="00095EED" w:rsidRPr="003E5120" w:rsidRDefault="00095EED" w:rsidP="00095EED">
                            <w:pPr>
                              <w:pStyle w:val="Lgende"/>
                              <w:rPr>
                                <w:b w:val="0"/>
                                <w:noProof/>
                                <w:color w:val="auto"/>
                                <w:sz w:val="36"/>
                              </w:rPr>
                            </w:pPr>
                            <w:r w:rsidRPr="003E5120">
                              <w:rPr>
                                <w:b w:val="0"/>
                                <w:color w:val="auto"/>
                                <w:sz w:val="24"/>
                              </w:rPr>
                              <w:t>Consommation</w:t>
                            </w:r>
                          </w:p>
                        </w:txbxContent>
                      </v:textbox>
                      <w10:wrap type="square"/>
                    </v:shape>
                  </w:pict>
                </mc:Fallback>
              </mc:AlternateContent>
            </w:r>
            <w:r w:rsidR="00095EED" w:rsidRPr="003C5CAB">
              <w:rPr>
                <w:lang w:eastAsia="fr-FR"/>
              </w:rPr>
              <w:t>0 km……………………………………….quelques kilomètres</w:t>
            </w:r>
          </w:p>
          <w:p w:rsidR="00095EED" w:rsidRPr="003C5CAB" w:rsidRDefault="00095EED" w:rsidP="00870930">
            <w:pPr>
              <w:spacing w:after="0"/>
              <w:rPr>
                <w:b/>
                <w:i/>
                <w:lang w:eastAsia="fr-FR"/>
              </w:rPr>
            </w:pPr>
            <w:r w:rsidRPr="003C5CAB">
              <w:rPr>
                <w:lang w:eastAsia="fr-FR"/>
              </w:rPr>
              <w:t>Champ…………..Pas d’intermédiaire……………….Assiette</w:t>
            </w:r>
          </w:p>
        </w:tc>
        <w:tc>
          <w:tcPr>
            <w:tcW w:w="2712" w:type="dxa"/>
            <w:shd w:val="clear" w:color="auto" w:fill="auto"/>
            <w:vAlign w:val="center"/>
          </w:tcPr>
          <w:p w:rsidR="00095EED" w:rsidRPr="003C5CAB" w:rsidRDefault="00095EED" w:rsidP="00870930">
            <w:pPr>
              <w:spacing w:after="0"/>
              <w:jc w:val="center"/>
              <w:rPr>
                <w:u w:val="single"/>
                <w:lang w:eastAsia="fr-FR"/>
              </w:rPr>
            </w:pPr>
            <w:r w:rsidRPr="003C5CAB">
              <w:rPr>
                <w:u w:val="single"/>
                <w:lang w:eastAsia="fr-FR"/>
              </w:rPr>
              <w:t>Vente directe à la ferme</w:t>
            </w:r>
          </w:p>
        </w:tc>
      </w:tr>
      <w:tr w:rsidR="00095EED" w:rsidRPr="003C5CAB" w:rsidTr="00870930">
        <w:trPr>
          <w:trHeight w:val="2243"/>
        </w:trPr>
        <w:tc>
          <w:tcPr>
            <w:tcW w:w="7763" w:type="dxa"/>
            <w:shd w:val="clear" w:color="auto" w:fill="auto"/>
          </w:tcPr>
          <w:p w:rsidR="00095EED" w:rsidRPr="003C5CAB" w:rsidRDefault="00095EED" w:rsidP="00870930">
            <w:pPr>
              <w:spacing w:after="0"/>
              <w:rPr>
                <w:b/>
                <w:i/>
                <w:lang w:eastAsia="fr-FR"/>
              </w:rPr>
            </w:pPr>
          </w:p>
          <w:p w:rsidR="00095EED" w:rsidRPr="003C5CAB" w:rsidRDefault="00095EED" w:rsidP="00870930">
            <w:pPr>
              <w:spacing w:after="0"/>
              <w:rPr>
                <w:b/>
                <w:i/>
                <w:lang w:eastAsia="fr-FR"/>
              </w:rPr>
            </w:pPr>
            <w:r>
              <w:rPr>
                <w:noProof/>
                <w:lang w:eastAsia="fr-FR"/>
              </w:rPr>
              <w:drawing>
                <wp:anchor distT="0" distB="0" distL="114300" distR="114300" simplePos="0" relativeHeight="251663360" behindDoc="0" locked="0" layoutInCell="1" allowOverlap="1" wp14:anchorId="4AF24ACE" wp14:editId="4C2C9CD9">
                  <wp:simplePos x="0" y="0"/>
                  <wp:positionH relativeFrom="margin">
                    <wp:posOffset>208915</wp:posOffset>
                  </wp:positionH>
                  <wp:positionV relativeFrom="margin">
                    <wp:posOffset>132080</wp:posOffset>
                  </wp:positionV>
                  <wp:extent cx="4114800" cy="800100"/>
                  <wp:effectExtent l="0" t="0" r="0" b="0"/>
                  <wp:wrapSquare wrapText="bothSides"/>
                  <wp:docPr id="3" name="Image 3"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_Pic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5EED" w:rsidRPr="003C5CAB" w:rsidRDefault="00095EED" w:rsidP="00870930">
            <w:pPr>
              <w:spacing w:after="0"/>
              <w:rPr>
                <w:b/>
                <w:i/>
                <w:lang w:eastAsia="fr-FR"/>
              </w:rPr>
            </w:pPr>
          </w:p>
          <w:p w:rsidR="00095EED" w:rsidRPr="003C5CAB" w:rsidRDefault="00095EED" w:rsidP="00870930">
            <w:pPr>
              <w:spacing w:after="0"/>
              <w:rPr>
                <w:b/>
                <w:i/>
                <w:lang w:eastAsia="fr-FR"/>
              </w:rPr>
            </w:pPr>
          </w:p>
          <w:p w:rsidR="00095EED" w:rsidRPr="003C5CAB" w:rsidRDefault="003E5120" w:rsidP="00870930">
            <w:pPr>
              <w:widowControl w:val="0"/>
              <w:autoSpaceDE w:val="0"/>
              <w:autoSpaceDN w:val="0"/>
              <w:adjustRightInd w:val="0"/>
              <w:spacing w:after="0"/>
              <w:rPr>
                <w:rFonts w:ascii="Century Schoolbook" w:eastAsia="Times New Roman" w:hAnsi="Century Schoolbook" w:cs="Times New Roman"/>
                <w:szCs w:val="24"/>
                <w:lang w:eastAsia="fr-FR"/>
              </w:rPr>
            </w:pPr>
            <w:r>
              <w:rPr>
                <w:noProof/>
                <w:lang w:eastAsia="fr-FR"/>
              </w:rPr>
              <mc:AlternateContent>
                <mc:Choice Requires="wps">
                  <w:drawing>
                    <wp:anchor distT="0" distB="0" distL="114300" distR="114300" simplePos="0" relativeHeight="251674624" behindDoc="0" locked="0" layoutInCell="1" allowOverlap="1" wp14:anchorId="52702282" wp14:editId="32E8A733">
                      <wp:simplePos x="0" y="0"/>
                      <wp:positionH relativeFrom="column">
                        <wp:posOffset>-3957320</wp:posOffset>
                      </wp:positionH>
                      <wp:positionV relativeFrom="paragraph">
                        <wp:posOffset>-203200</wp:posOffset>
                      </wp:positionV>
                      <wp:extent cx="821055" cy="302260"/>
                      <wp:effectExtent l="0" t="0" r="0" b="2540"/>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302260"/>
                              </a:xfrm>
                              <a:prstGeom prst="rect">
                                <a:avLst/>
                              </a:prstGeom>
                              <a:solidFill>
                                <a:prstClr val="white"/>
                              </a:solidFill>
                              <a:ln>
                                <a:noFill/>
                              </a:ln>
                              <a:effectLst/>
                            </wps:spPr>
                            <wps:txbx>
                              <w:txbxContent>
                                <w:p w:rsidR="00095EED" w:rsidRPr="003E5120" w:rsidRDefault="00095EED" w:rsidP="00095EED">
                                  <w:pPr>
                                    <w:pStyle w:val="Lgende"/>
                                    <w:rPr>
                                      <w:b w:val="0"/>
                                      <w:noProof/>
                                      <w:color w:val="auto"/>
                                      <w:sz w:val="36"/>
                                    </w:rPr>
                                  </w:pPr>
                                  <w:r w:rsidRPr="003E5120">
                                    <w:rPr>
                                      <w:b w:val="0"/>
                                      <w:color w:val="auto"/>
                                      <w:sz w:val="24"/>
                                    </w:rPr>
                                    <w:t>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Zone de texte 26" o:spid="_x0000_s1037" type="#_x0000_t202" style="position:absolute;left:0;text-align:left;margin-left:-311.6pt;margin-top:-16pt;width:64.65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" stroked="f">
                      <v:path arrowok="t"/>
                      <v:textbox style="mso-fit-shape-to-text:t" inset="0,0,0,0">
                        <w:txbxContent>
                          <w:p w:rsidR="00095EED" w:rsidRPr="003E5120" w:rsidRDefault="00095EED" w:rsidP="00095EED">
                            <w:pPr>
                              <w:pStyle w:val="Lgende"/>
                              <w:rPr>
                                <w:b w:val="0"/>
                                <w:noProof/>
                                <w:color w:val="auto"/>
                                <w:sz w:val="36"/>
                              </w:rPr>
                            </w:pPr>
                            <w:r w:rsidRPr="003E5120">
                              <w:rPr>
                                <w:b w:val="0"/>
                                <w:color w:val="auto"/>
                                <w:sz w:val="24"/>
                              </w:rPr>
                              <w:t>Production</w:t>
                            </w:r>
                          </w:p>
                        </w:txbxContent>
                      </v:textbox>
                      <w10:wrap type="square"/>
                    </v:shape>
                  </w:pict>
                </mc:Fallback>
              </mc:AlternateContent>
            </w:r>
            <w:r>
              <w:rPr>
                <w:noProof/>
                <w:lang w:eastAsia="fr-FR"/>
              </w:rPr>
              <mc:AlternateContent>
                <mc:Choice Requires="wps">
                  <w:drawing>
                    <wp:anchor distT="0" distB="0" distL="114300" distR="114300" simplePos="0" relativeHeight="251673600" behindDoc="0" locked="0" layoutInCell="1" allowOverlap="1" wp14:anchorId="74C39D5F" wp14:editId="0F793130">
                      <wp:simplePos x="0" y="0"/>
                      <wp:positionH relativeFrom="column">
                        <wp:posOffset>-1612265</wp:posOffset>
                      </wp:positionH>
                      <wp:positionV relativeFrom="paragraph">
                        <wp:posOffset>-201295</wp:posOffset>
                      </wp:positionV>
                      <wp:extent cx="1210310" cy="302260"/>
                      <wp:effectExtent l="0" t="0" r="8890" b="2540"/>
                      <wp:wrapSquare wrapText="bothSides"/>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02260"/>
                              </a:xfrm>
                              <a:prstGeom prst="rect">
                                <a:avLst/>
                              </a:prstGeom>
                              <a:solidFill>
                                <a:prstClr val="white"/>
                              </a:solidFill>
                              <a:ln>
                                <a:noFill/>
                              </a:ln>
                              <a:effectLst/>
                            </wps:spPr>
                            <wps:txbx>
                              <w:txbxContent>
                                <w:p w:rsidR="00095EED" w:rsidRPr="003E5120" w:rsidRDefault="00095EED" w:rsidP="00095EED">
                                  <w:pPr>
                                    <w:pStyle w:val="Lgende"/>
                                    <w:rPr>
                                      <w:b w:val="0"/>
                                      <w:noProof/>
                                      <w:color w:val="auto"/>
                                      <w:sz w:val="36"/>
                                    </w:rPr>
                                  </w:pPr>
                                  <w:r w:rsidRPr="003E5120">
                                    <w:rPr>
                                      <w:b w:val="0"/>
                                      <w:color w:val="auto"/>
                                      <w:sz w:val="24"/>
                                    </w:rPr>
                                    <w:t>Consommation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Zone de texte 25" o:spid="_x0000_s1038" type="#_x0000_t202" style="position:absolute;left:0;text-align:left;margin-left:-126.95pt;margin-top:-15.85pt;width:95.3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" stroked="f">
                      <v:path arrowok="t"/>
                      <v:textbox style="mso-fit-shape-to-text:t" inset="0,0,0,0">
                        <w:txbxContent>
                          <w:p w:rsidR="00095EED" w:rsidRPr="003E5120" w:rsidRDefault="00095EED" w:rsidP="00095EED">
                            <w:pPr>
                              <w:pStyle w:val="Lgende"/>
                              <w:rPr>
                                <w:b w:val="0"/>
                                <w:noProof/>
                                <w:color w:val="auto"/>
                                <w:sz w:val="36"/>
                              </w:rPr>
                            </w:pPr>
                            <w:r w:rsidRPr="003E5120">
                              <w:rPr>
                                <w:b w:val="0"/>
                                <w:color w:val="auto"/>
                                <w:sz w:val="24"/>
                              </w:rPr>
                              <w:t>Consommation</w:t>
                            </w:r>
                          </w:p>
                        </w:txbxContent>
                      </v:textbox>
                      <w10:wrap type="square"/>
                    </v:shape>
                  </w:pict>
                </mc:Fallback>
              </mc:AlternateContent>
            </w:r>
            <w:r>
              <w:rPr>
                <w:noProof/>
                <w:lang w:eastAsia="fr-FR"/>
              </w:rPr>
              <mc:AlternateContent>
                <mc:Choice Requires="wps">
                  <w:drawing>
                    <wp:anchor distT="0" distB="0" distL="114300" distR="114300" simplePos="0" relativeHeight="251672576" behindDoc="0" locked="0" layoutInCell="1" allowOverlap="1" wp14:anchorId="3760B2AA" wp14:editId="13B2EE64">
                      <wp:simplePos x="0" y="0"/>
                      <wp:positionH relativeFrom="column">
                        <wp:posOffset>-2761615</wp:posOffset>
                      </wp:positionH>
                      <wp:positionV relativeFrom="paragraph">
                        <wp:posOffset>-201295</wp:posOffset>
                      </wp:positionV>
                      <wp:extent cx="736600" cy="302260"/>
                      <wp:effectExtent l="0" t="0" r="6350" b="2540"/>
                      <wp:wrapSquare wrapText="bothSides"/>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302260"/>
                              </a:xfrm>
                              <a:prstGeom prst="rect">
                                <a:avLst/>
                              </a:prstGeom>
                              <a:solidFill>
                                <a:prstClr val="white"/>
                              </a:solidFill>
                              <a:ln>
                                <a:noFill/>
                              </a:ln>
                              <a:effectLst/>
                            </wps:spPr>
                            <wps:txbx>
                              <w:txbxContent>
                                <w:p w:rsidR="00095EED" w:rsidRPr="003E5120" w:rsidRDefault="00095EED" w:rsidP="00095EED">
                                  <w:pPr>
                                    <w:pStyle w:val="Lgende"/>
                                    <w:rPr>
                                      <w:b w:val="0"/>
                                      <w:noProof/>
                                      <w:color w:val="auto"/>
                                      <w:sz w:val="36"/>
                                    </w:rPr>
                                  </w:pPr>
                                  <w:r w:rsidRPr="003E5120">
                                    <w:rPr>
                                      <w:b w:val="0"/>
                                      <w:color w:val="auto"/>
                                      <w:sz w:val="24"/>
                                    </w:rPr>
                                    <w:t>Transport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Zone de texte 24" o:spid="_x0000_s1039" type="#_x0000_t202" style="position:absolute;left:0;text-align:left;margin-left:-217.45pt;margin-top:-15.85pt;width:58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" stroked="f">
                      <v:path arrowok="t"/>
                      <v:textbox style="mso-fit-shape-to-text:t" inset="0,0,0,0">
                        <w:txbxContent>
                          <w:p w:rsidR="00095EED" w:rsidRPr="003E5120" w:rsidRDefault="00095EED" w:rsidP="00095EED">
                            <w:pPr>
                              <w:pStyle w:val="Lgende"/>
                              <w:rPr>
                                <w:b w:val="0"/>
                                <w:noProof/>
                                <w:color w:val="auto"/>
                                <w:sz w:val="36"/>
                              </w:rPr>
                            </w:pPr>
                            <w:r w:rsidRPr="003E5120">
                              <w:rPr>
                                <w:b w:val="0"/>
                                <w:color w:val="auto"/>
                                <w:sz w:val="24"/>
                              </w:rPr>
                              <w:t>Transport</w:t>
                            </w:r>
                          </w:p>
                        </w:txbxContent>
                      </v:textbox>
                      <w10:wrap type="square"/>
                    </v:shape>
                  </w:pict>
                </mc:Fallback>
              </mc:AlternateContent>
            </w:r>
            <w:r w:rsidR="00095EED" w:rsidRPr="003C5CAB">
              <w:rPr>
                <w:rFonts w:ascii="Century Schoolbook" w:eastAsia="Times New Roman" w:hAnsi="Century Schoolbook" w:cs="Times New Roman"/>
                <w:szCs w:val="24"/>
                <w:lang w:eastAsia="fr-FR"/>
              </w:rPr>
              <w:t>0……………………………………………………………………80 km</w:t>
            </w:r>
          </w:p>
          <w:p w:rsidR="00095EED" w:rsidRPr="003C5CAB" w:rsidRDefault="00095EED" w:rsidP="00870930">
            <w:pPr>
              <w:widowControl w:val="0"/>
              <w:autoSpaceDE w:val="0"/>
              <w:autoSpaceDN w:val="0"/>
              <w:adjustRightInd w:val="0"/>
              <w:spacing w:after="0"/>
              <w:ind w:right="-108"/>
              <w:rPr>
                <w:b/>
                <w:i/>
                <w:lang w:eastAsia="fr-FR"/>
              </w:rPr>
            </w:pPr>
            <w:r w:rsidRPr="003C5CAB">
              <w:rPr>
                <w:rFonts w:ascii="Century Schoolbook" w:eastAsia="Times New Roman" w:hAnsi="Century Schoolbook" w:cs="Times New Roman"/>
                <w:szCs w:val="24"/>
                <w:lang w:eastAsia="fr-FR"/>
              </w:rPr>
              <w:t>Champ...……Pas d’intermédiaire ou un intermédiaire…..Assiette</w:t>
            </w:r>
          </w:p>
        </w:tc>
        <w:tc>
          <w:tcPr>
            <w:tcW w:w="2712" w:type="dxa"/>
            <w:shd w:val="clear" w:color="auto" w:fill="auto"/>
            <w:vAlign w:val="center"/>
          </w:tcPr>
          <w:p w:rsidR="00095EED" w:rsidRPr="003C5CAB" w:rsidRDefault="00095EED" w:rsidP="00870930">
            <w:pPr>
              <w:spacing w:after="0"/>
              <w:jc w:val="center"/>
              <w:rPr>
                <w:rFonts w:ascii="Century Schoolbook" w:eastAsia="Times New Roman" w:hAnsi="Century Schoolbook" w:cs="Times New Roman"/>
                <w:lang w:eastAsia="fr-FR"/>
              </w:rPr>
            </w:pPr>
            <w:r w:rsidRPr="003C5CAB">
              <w:rPr>
                <w:rFonts w:ascii="Century Schoolbook" w:eastAsia="Times New Roman" w:hAnsi="Century Schoolbook" w:cs="Times New Roman"/>
                <w:u w:val="single"/>
                <w:lang w:eastAsia="fr-FR"/>
              </w:rPr>
              <w:t>Circuit court du type AMAP (</w:t>
            </w:r>
            <w:r w:rsidRPr="003C5CAB">
              <w:rPr>
                <w:rFonts w:ascii="Century Schoolbook" w:eastAsia="Times New Roman" w:hAnsi="Century Schoolbook"/>
                <w:bCs/>
                <w:shd w:val="clear" w:color="auto" w:fill="FFFFFF"/>
                <w:lang w:eastAsia="fr-FR"/>
              </w:rPr>
              <w:t>association pour le maintien d'une </w:t>
            </w:r>
            <w:hyperlink r:id="rId13" w:tooltip="Agriculture paysanne" w:history="1">
              <w:r w:rsidRPr="003C5CAB">
                <w:rPr>
                  <w:rFonts w:ascii="Century Schoolbook" w:eastAsia="Times New Roman" w:hAnsi="Century Schoolbook"/>
                  <w:bCs/>
                  <w:shd w:val="clear" w:color="auto" w:fill="FFFFFF"/>
                  <w:lang w:eastAsia="fr-FR"/>
                </w:rPr>
                <w:t>agriculture paysanne</w:t>
              </w:r>
            </w:hyperlink>
            <w:r w:rsidRPr="003C5CAB">
              <w:rPr>
                <w:rFonts w:ascii="Century Schoolbook" w:eastAsia="Times New Roman" w:hAnsi="Century Schoolbook" w:cs="Times New Roman"/>
                <w:lang w:eastAsia="fr-FR"/>
              </w:rPr>
              <w:t>)</w:t>
            </w:r>
          </w:p>
        </w:tc>
      </w:tr>
    </w:tbl>
    <w:p w:rsidR="00095EED" w:rsidRPr="003C5CAB" w:rsidRDefault="00095EED" w:rsidP="00095EED">
      <w:pPr>
        <w:widowControl w:val="0"/>
        <w:autoSpaceDE w:val="0"/>
        <w:autoSpaceDN w:val="0"/>
        <w:adjustRightInd w:val="0"/>
        <w:spacing w:after="0"/>
        <w:rPr>
          <w:rFonts w:ascii="Century Schoolbook" w:eastAsia="Times New Roman" w:hAnsi="Century Schoolbook" w:cs="Times New Roman"/>
          <w:szCs w:val="24"/>
          <w:lang w:eastAsia="fr-FR"/>
        </w:rPr>
      </w:pPr>
    </w:p>
    <w:p w:rsidR="00095EED" w:rsidRPr="003C5CAB" w:rsidRDefault="00095EED" w:rsidP="003E5120">
      <w:pPr>
        <w:widowControl w:val="0"/>
        <w:autoSpaceDE w:val="0"/>
        <w:autoSpaceDN w:val="0"/>
        <w:adjustRightInd w:val="0"/>
        <w:spacing w:after="0"/>
        <w:jc w:val="left"/>
        <w:rPr>
          <w:rFonts w:eastAsia="Times New Roman"/>
          <w:szCs w:val="24"/>
          <w:lang w:eastAsia="fr-FR"/>
        </w:rPr>
      </w:pPr>
      <w:r w:rsidRPr="003C5CAB">
        <w:rPr>
          <w:rFonts w:eastAsia="Times New Roman"/>
          <w:szCs w:val="24"/>
          <w:lang w:eastAsia="fr-FR"/>
        </w:rPr>
        <w:t>Et toi ? Où se fournit ta famille en produits frais ? ……………………………………………………………………………………………………………</w:t>
      </w:r>
    </w:p>
    <w:p w:rsidR="00095EED" w:rsidRPr="003C5CAB" w:rsidRDefault="00095EED" w:rsidP="00095EED">
      <w:pPr>
        <w:widowControl w:val="0"/>
        <w:autoSpaceDE w:val="0"/>
        <w:autoSpaceDN w:val="0"/>
        <w:adjustRightInd w:val="0"/>
        <w:spacing w:after="0"/>
        <w:rPr>
          <w:rFonts w:eastAsia="Times New Roman"/>
          <w:sz w:val="14"/>
          <w:szCs w:val="24"/>
          <w:lang w:eastAsia="fr-FR"/>
        </w:rPr>
      </w:pPr>
    </w:p>
    <w:p w:rsidR="006F3464" w:rsidRDefault="006F3464" w:rsidP="003E5120">
      <w:pPr>
        <w:spacing w:before="240"/>
        <w:jc w:val="left"/>
        <w:rPr>
          <w:rFonts w:eastAsia="Times New Roman"/>
          <w:szCs w:val="24"/>
          <w:lang w:eastAsia="fr-FR"/>
        </w:rPr>
      </w:pPr>
    </w:p>
    <w:p w:rsidR="006F3464" w:rsidRDefault="006F3464" w:rsidP="003E5120">
      <w:pPr>
        <w:spacing w:before="240"/>
        <w:jc w:val="left"/>
        <w:rPr>
          <w:rFonts w:eastAsia="Times New Roman"/>
          <w:szCs w:val="24"/>
          <w:lang w:eastAsia="fr-FR"/>
        </w:rPr>
      </w:pPr>
    </w:p>
    <w:p w:rsidR="00095EED" w:rsidRPr="00C06600" w:rsidRDefault="00095EED" w:rsidP="003E5120">
      <w:pPr>
        <w:spacing w:before="240"/>
        <w:jc w:val="left"/>
      </w:pPr>
      <w:r w:rsidRPr="003C5CAB">
        <w:rPr>
          <w:rFonts w:eastAsia="Times New Roman"/>
          <w:szCs w:val="24"/>
          <w:lang w:eastAsia="fr-FR"/>
        </w:rPr>
        <w:t>Est-ce plutôt un circuit court ou un circuit long d’après toi ? ……………………………………………………………………………………………………………</w:t>
      </w:r>
    </w:p>
    <w:p w:rsidR="00095EED" w:rsidRPr="003C5CAB" w:rsidRDefault="00095EED" w:rsidP="00095EED">
      <w:pPr>
        <w:widowControl w:val="0"/>
        <w:autoSpaceDE w:val="0"/>
        <w:autoSpaceDN w:val="0"/>
        <w:adjustRightInd w:val="0"/>
        <w:spacing w:after="0"/>
        <w:contextualSpacing/>
        <w:rPr>
          <w:rFonts w:ascii="Century Schoolbook" w:eastAsia="Times New Roman" w:hAnsi="Century Schoolbook" w:cs="Times New Roman"/>
          <w:sz w:val="8"/>
          <w:lang w:eastAsia="fr-FR"/>
        </w:rPr>
      </w:pPr>
    </w:p>
    <w:p w:rsidR="00095EED" w:rsidRPr="0041320E" w:rsidRDefault="00095EED" w:rsidP="003E5120">
      <w:pPr>
        <w:pStyle w:val="Titre2"/>
        <w:numPr>
          <w:ilvl w:val="0"/>
          <w:numId w:val="6"/>
        </w:numPr>
        <w:spacing w:before="100" w:after="100"/>
        <w:ind w:left="714" w:hanging="357"/>
      </w:pPr>
      <w:r>
        <w:t xml:space="preserve">On aurait pu appeler cette activité </w:t>
      </w:r>
      <w:r w:rsidRPr="0041320E">
        <w:t xml:space="preserve"> « Du local au global, pourquoi manger local ? »  À ton avis, quelles sont les différentes conséquences des circuits courts ou longs sur : </w:t>
      </w:r>
    </w:p>
    <w:p w:rsidR="00095EED" w:rsidRPr="003E5120" w:rsidRDefault="00095EED" w:rsidP="00095EED">
      <w:pPr>
        <w:pStyle w:val="Paragraphedeliste"/>
        <w:numPr>
          <w:ilvl w:val="0"/>
          <w:numId w:val="5"/>
        </w:numPr>
        <w:rPr>
          <w:b/>
          <w:lang w:eastAsia="fr-FR"/>
        </w:rPr>
      </w:pPr>
      <w:r w:rsidRPr="003E5120">
        <w:rPr>
          <w:b/>
          <w:lang w:eastAsia="fr-FR"/>
        </w:rPr>
        <w:t xml:space="preserve"> l’environnement ?</w:t>
      </w:r>
    </w:p>
    <w:p w:rsidR="00095EED" w:rsidRPr="003E5120" w:rsidRDefault="00095EED" w:rsidP="003E5120">
      <w:pPr>
        <w:rPr>
          <w:lang w:eastAsia="fr-FR"/>
        </w:rPr>
      </w:pPr>
      <w:r w:rsidRPr="003E5120">
        <w:rPr>
          <w:lang w:eastAsia="fr-FR"/>
        </w:rPr>
        <w:t xml:space="preserve">Dans les circuits longs, les produits sont transportés sur de longues distances, cela génère des pollutions liées aux gaz d’échappement, une densité </w:t>
      </w:r>
      <w:proofErr w:type="gramStart"/>
      <w:r w:rsidRPr="003E5120">
        <w:rPr>
          <w:lang w:eastAsia="fr-FR"/>
        </w:rPr>
        <w:t>importantes</w:t>
      </w:r>
      <w:proofErr w:type="gramEnd"/>
      <w:r w:rsidRPr="003E5120">
        <w:rPr>
          <w:lang w:eastAsia="fr-FR"/>
        </w:rPr>
        <w:t xml:space="preserve"> sur les grands axes d’échanges. </w:t>
      </w:r>
    </w:p>
    <w:p w:rsidR="00095EED" w:rsidRPr="003E5120" w:rsidRDefault="00095EED" w:rsidP="003E5120">
      <w:pPr>
        <w:rPr>
          <w:lang w:eastAsia="fr-FR"/>
        </w:rPr>
      </w:pPr>
      <w:r w:rsidRPr="003E5120">
        <w:rPr>
          <w:lang w:eastAsia="fr-FR"/>
        </w:rPr>
        <w:t xml:space="preserve">Les produits utilisés pour produire en grande quantité des produits capable de se conserver longtemps pour pouvoir être transporté très loin polluent le sol, l’eau, cela détériore le milieu de vie des êtres vivants de l’écosystème concerné. </w:t>
      </w:r>
    </w:p>
    <w:p w:rsidR="00095EED" w:rsidRPr="003E5120" w:rsidRDefault="00095EED" w:rsidP="003E5120">
      <w:pPr>
        <w:rPr>
          <w:lang w:eastAsia="fr-FR"/>
        </w:rPr>
      </w:pPr>
      <w:r w:rsidRPr="003E5120">
        <w:rPr>
          <w:lang w:eastAsia="fr-FR"/>
        </w:rPr>
        <w:t>Ces produits phytosanitaires restent dans les fruits et les légumes et peuvent donc avoir également des conséquences sur la santé des consommateurs.</w:t>
      </w:r>
    </w:p>
    <w:p w:rsidR="00095EED" w:rsidRPr="003E5120" w:rsidRDefault="00095EED" w:rsidP="003E5120">
      <w:pPr>
        <w:rPr>
          <w:lang w:eastAsia="fr-FR"/>
        </w:rPr>
      </w:pPr>
      <w:r w:rsidRPr="003E5120">
        <w:rPr>
          <w:lang w:eastAsia="fr-FR"/>
        </w:rPr>
        <w:t>Beaucoup de culture sous faites hors-sol sous serre chauffée, toute l’année : cela consomme de l’énergie.</w:t>
      </w:r>
    </w:p>
    <w:p w:rsidR="00095EED" w:rsidRPr="003E5120" w:rsidRDefault="00095EED" w:rsidP="00095EED">
      <w:pPr>
        <w:pStyle w:val="Paragraphedeliste"/>
        <w:numPr>
          <w:ilvl w:val="0"/>
          <w:numId w:val="5"/>
        </w:numPr>
        <w:rPr>
          <w:b/>
          <w:lang w:eastAsia="fr-FR"/>
        </w:rPr>
      </w:pPr>
      <w:r w:rsidRPr="003E5120">
        <w:rPr>
          <w:b/>
          <w:lang w:eastAsia="fr-FR"/>
        </w:rPr>
        <w:t xml:space="preserve">les prix des produits ? [L’économique] </w:t>
      </w:r>
    </w:p>
    <w:p w:rsidR="00095EED" w:rsidRDefault="00095EED" w:rsidP="003E5120">
      <w:pPr>
        <w:rPr>
          <w:lang w:eastAsia="fr-FR"/>
        </w:rPr>
      </w:pPr>
      <w:r w:rsidRPr="00C06600">
        <w:rPr>
          <w:lang w:eastAsia="fr-FR"/>
        </w:rPr>
        <w:t xml:space="preserve">Les produits issus de circuits longs sont parfois souvent moins chers, cela ne semble </w:t>
      </w:r>
      <w:r>
        <w:rPr>
          <w:lang w:eastAsia="fr-FR"/>
        </w:rPr>
        <w:t>p</w:t>
      </w:r>
      <w:r w:rsidRPr="00C06600">
        <w:rPr>
          <w:lang w:eastAsia="fr-FR"/>
        </w:rPr>
        <w:t>as cohérent avec le fait qu’il y a moins d’intermédiaire et moins de transport…</w:t>
      </w:r>
    </w:p>
    <w:p w:rsidR="00095EED" w:rsidRPr="00C06600" w:rsidRDefault="00095EED" w:rsidP="003E5120">
      <w:pPr>
        <w:rPr>
          <w:lang w:eastAsia="fr-FR"/>
        </w:rPr>
      </w:pPr>
      <w:r>
        <w:rPr>
          <w:lang w:eastAsia="fr-FR"/>
        </w:rPr>
        <w:t>Ce sont les acteurs de la grande distribution qui gagnent beaucoup d’argent grâce à la vente de ces produits.</w:t>
      </w:r>
    </w:p>
    <w:p w:rsidR="00095EED" w:rsidRPr="003E5120" w:rsidRDefault="00095EED" w:rsidP="00095EED">
      <w:pPr>
        <w:pStyle w:val="Paragraphedeliste"/>
        <w:numPr>
          <w:ilvl w:val="0"/>
          <w:numId w:val="5"/>
        </w:numPr>
        <w:rPr>
          <w:b/>
          <w:lang w:eastAsia="fr-FR"/>
        </w:rPr>
      </w:pPr>
      <w:r w:rsidRPr="003E5120">
        <w:rPr>
          <w:b/>
          <w:lang w:eastAsia="fr-FR"/>
        </w:rPr>
        <w:t>la qualité des produits et leur goût ?</w:t>
      </w:r>
    </w:p>
    <w:p w:rsidR="00095EED" w:rsidRPr="007E0A9C" w:rsidRDefault="00095EED" w:rsidP="003E5120">
      <w:pPr>
        <w:rPr>
          <w:lang w:eastAsia="fr-FR"/>
        </w:rPr>
      </w:pPr>
      <w:r>
        <w:rPr>
          <w:lang w:eastAsia="fr-FR"/>
        </w:rPr>
        <w:t xml:space="preserve">Les produits issus de circuits courts ont plus de goût, sont généralement plus agréable en bouche (texture non farineuse…). Si on s’assure d’acheter chez un producteur, il faut aussi vérifier qu’il cultive en plein champ, pour avoir des fruits et légumes de saisons, récoltés à maturité pour qu’ils aient le maximum de goût. </w:t>
      </w:r>
    </w:p>
    <w:p w:rsidR="00095EED" w:rsidRPr="003E5120" w:rsidRDefault="00095EED" w:rsidP="00095EED">
      <w:pPr>
        <w:pStyle w:val="Paragraphedeliste"/>
        <w:numPr>
          <w:ilvl w:val="0"/>
          <w:numId w:val="5"/>
        </w:numPr>
        <w:rPr>
          <w:b/>
          <w:lang w:eastAsia="fr-FR"/>
        </w:rPr>
      </w:pPr>
      <w:r w:rsidRPr="003E5120">
        <w:rPr>
          <w:b/>
          <w:lang w:eastAsia="fr-FR"/>
        </w:rPr>
        <w:t>les relations entre les producteurs et les consommateurs ? [le social]</w:t>
      </w:r>
    </w:p>
    <w:p w:rsidR="00095EED" w:rsidRPr="00252B5A" w:rsidRDefault="00095EED" w:rsidP="003E5120">
      <w:pPr>
        <w:rPr>
          <w:lang w:eastAsia="fr-FR"/>
        </w:rPr>
      </w:pPr>
      <w:r w:rsidRPr="00252B5A">
        <w:rPr>
          <w:lang w:eastAsia="fr-FR"/>
        </w:rPr>
        <w:t>Dans les circuits longs les producteurs ne rencontrent pas les consommateurs alors que dans les circuits courts, au marché par exemple le producteur peut parler de sa façon de produire des légumes au consommateur, peut lui expliquer pourquoi il a fait le choix de cultiver telle variété plutôt qu’une autre, comment cuisiner tel légume que le consommateur ne connait pas pour qu’il le goûte….</w:t>
      </w:r>
    </w:p>
    <w:p w:rsidR="00095EED" w:rsidRPr="003E5120" w:rsidRDefault="00095EED" w:rsidP="00095EED">
      <w:pPr>
        <w:pStyle w:val="Paragraphedeliste"/>
        <w:numPr>
          <w:ilvl w:val="0"/>
          <w:numId w:val="5"/>
        </w:numPr>
        <w:rPr>
          <w:b/>
          <w:lang w:eastAsia="fr-FR"/>
        </w:rPr>
      </w:pPr>
      <w:r w:rsidRPr="003E5120">
        <w:rPr>
          <w:b/>
          <w:lang w:eastAsia="fr-FR"/>
        </w:rPr>
        <w:t>Quel est le circuit le plus rentable pour les producteurs ?</w:t>
      </w:r>
    </w:p>
    <w:p w:rsidR="00095EED" w:rsidRPr="0041320E" w:rsidRDefault="00095EED" w:rsidP="003E5120">
      <w:pPr>
        <w:rPr>
          <w:lang w:eastAsia="fr-FR"/>
        </w:rPr>
      </w:pPr>
      <w:r>
        <w:rPr>
          <w:lang w:eastAsia="fr-FR"/>
        </w:rPr>
        <w:t>Le circuit court </w:t>
      </w:r>
    </w:p>
    <w:p w:rsidR="00095EED" w:rsidRDefault="00095EED" w:rsidP="003E5120">
      <w:pPr>
        <w:pStyle w:val="Titre2"/>
        <w:numPr>
          <w:ilvl w:val="0"/>
          <w:numId w:val="6"/>
        </w:numPr>
      </w:pPr>
      <w:r>
        <w:t>Qu’avons-nous retenu ?</w:t>
      </w:r>
    </w:p>
    <w:p w:rsidR="0081500F" w:rsidRDefault="00095EED" w:rsidP="003E5120">
      <w:r w:rsidRPr="00E75674">
        <w:t>Il existe d’autres circuits de distributions qui proposent de favoriser les productions locales. Les produits issus des circuits courts sont distribués seulement à quelques dizaines de kilomètres du lieu de production. Ainsi la récolte peut être plus proche de la maturité et les producteurs peuvent fixer plus facilement leur prix de vente en fonction de leur coût de production.</w:t>
      </w:r>
    </w:p>
    <w:p w:rsidR="003E5120" w:rsidRDefault="003E5120" w:rsidP="003E5120">
      <w:pPr>
        <w:rPr>
          <w:lang w:eastAsia="fr-FR"/>
        </w:rPr>
      </w:pPr>
    </w:p>
    <w:p w:rsidR="0081500F" w:rsidRPr="0081500F"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8"/>
        </w:rPr>
      </w:pPr>
      <w:r w:rsidRPr="0081500F">
        <w:rPr>
          <w:b/>
          <w:sz w:val="28"/>
        </w:rPr>
        <w:t>Pour aller plus loin</w:t>
      </w:r>
    </w:p>
    <w:p w:rsidR="0081500F" w:rsidRDefault="0081500F" w:rsidP="00292B9A"/>
    <w:p w:rsidR="003E5120" w:rsidRDefault="003E5120" w:rsidP="003E5120">
      <w:pPr>
        <w:pStyle w:val="NormalWeb"/>
        <w:spacing w:before="0" w:beforeAutospacing="0" w:after="0" w:afterAutospacing="0"/>
        <w:rPr>
          <w:rStyle w:val="Lienhypertexte"/>
          <w:rFonts w:eastAsiaTheme="majorEastAsia"/>
          <w:sz w:val="21"/>
          <w:szCs w:val="21"/>
        </w:rPr>
      </w:pPr>
      <w:r>
        <w:rPr>
          <w:b/>
          <w:bCs/>
          <w:i/>
          <w:iCs/>
          <w:sz w:val="21"/>
          <w:szCs w:val="21"/>
        </w:rPr>
        <w:t>- Circuits courts.</w:t>
      </w:r>
      <w:r>
        <w:rPr>
          <w:sz w:val="21"/>
          <w:szCs w:val="21"/>
        </w:rPr>
        <w:t xml:space="preserve"> In chambre d'agriculture d'Auvergne</w:t>
      </w:r>
      <w:hyperlink r:id="rId14" w:history="1">
        <w:r>
          <w:rPr>
            <w:rStyle w:val="Lienhypertexte"/>
            <w:rFonts w:eastAsiaTheme="majorEastAsia"/>
            <w:sz w:val="21"/>
            <w:szCs w:val="21"/>
          </w:rPr>
          <w:t xml:space="preserve"> : http://www.auvergne.chambagri.fr/menu-horizontal/promotion/circuits-courts.html</w:t>
        </w:r>
      </w:hyperlink>
    </w:p>
    <w:p w:rsidR="006F3464" w:rsidRDefault="006F3464" w:rsidP="003E5120">
      <w:pPr>
        <w:pStyle w:val="NormalWeb"/>
        <w:spacing w:before="0" w:beforeAutospacing="0" w:after="0" w:afterAutospacing="0"/>
      </w:pPr>
    </w:p>
    <w:p w:rsidR="003E5120" w:rsidRDefault="003E5120" w:rsidP="003E5120">
      <w:pPr>
        <w:pStyle w:val="western"/>
        <w:spacing w:before="0" w:beforeAutospacing="0" w:after="0" w:afterAutospacing="0"/>
        <w:rPr>
          <w:rStyle w:val="Lienhypertexte"/>
          <w:rFonts w:eastAsiaTheme="majorEastAsia"/>
          <w:sz w:val="21"/>
          <w:szCs w:val="21"/>
          <w:lang w:val="en-US"/>
        </w:rPr>
      </w:pPr>
      <w:r>
        <w:rPr>
          <w:b/>
          <w:bCs/>
          <w:i/>
          <w:iCs/>
          <w:sz w:val="21"/>
          <w:szCs w:val="21"/>
        </w:rPr>
        <w:t>- Circuits courts de commercialisation alimentaire.</w:t>
      </w:r>
      <w:r>
        <w:rPr>
          <w:sz w:val="21"/>
          <w:szCs w:val="21"/>
        </w:rPr>
        <w:t xml:space="preserve"> </w:t>
      </w:r>
      <w:r w:rsidRPr="0084758E">
        <w:rPr>
          <w:sz w:val="21"/>
          <w:szCs w:val="21"/>
          <w:lang w:val="en-US"/>
        </w:rPr>
        <w:t xml:space="preserve">In Equiterre.org </w:t>
      </w:r>
      <w:hyperlink r:id="rId15" w:history="1">
        <w:r w:rsidRPr="0084758E">
          <w:rPr>
            <w:rStyle w:val="Lienhypertexte"/>
            <w:rFonts w:eastAsiaTheme="majorEastAsia"/>
            <w:sz w:val="21"/>
            <w:szCs w:val="21"/>
            <w:lang w:val="en-US"/>
          </w:rPr>
          <w:t>http://www.equiterre.org/fiche/circuits-courts-de-commercialisation-alimentaire</w:t>
        </w:r>
      </w:hyperlink>
    </w:p>
    <w:p w:rsidR="006F3464" w:rsidRPr="0084758E" w:rsidRDefault="006F3464" w:rsidP="003E5120">
      <w:pPr>
        <w:pStyle w:val="western"/>
        <w:spacing w:before="0" w:beforeAutospacing="0" w:after="0" w:afterAutospacing="0"/>
        <w:rPr>
          <w:lang w:val="en-US"/>
        </w:rPr>
      </w:pPr>
    </w:p>
    <w:p w:rsidR="003E5120" w:rsidRDefault="003E5120" w:rsidP="003E5120">
      <w:pPr>
        <w:pStyle w:val="western"/>
        <w:spacing w:before="0" w:beforeAutospacing="0" w:after="0" w:afterAutospacing="0"/>
        <w:rPr>
          <w:rStyle w:val="Lienhypertexte"/>
          <w:rFonts w:eastAsiaTheme="majorEastAsia"/>
          <w:sz w:val="21"/>
          <w:szCs w:val="21"/>
        </w:rPr>
      </w:pPr>
      <w:r>
        <w:rPr>
          <w:b/>
          <w:bCs/>
          <w:i/>
          <w:iCs/>
          <w:sz w:val="21"/>
          <w:szCs w:val="21"/>
        </w:rPr>
        <w:t xml:space="preserve">- Circuits courts de commercialisation en agriculture et agroalimentaire : Projet </w:t>
      </w:r>
      <w:proofErr w:type="spellStart"/>
      <w:r>
        <w:rPr>
          <w:b/>
          <w:bCs/>
          <w:i/>
          <w:iCs/>
          <w:sz w:val="21"/>
          <w:szCs w:val="21"/>
        </w:rPr>
        <w:t>coxinel</w:t>
      </w:r>
      <w:proofErr w:type="spellEnd"/>
      <w:r>
        <w:rPr>
          <w:b/>
          <w:bCs/>
          <w:i/>
          <w:iCs/>
          <w:sz w:val="21"/>
          <w:szCs w:val="21"/>
        </w:rPr>
        <w:t>.</w:t>
      </w:r>
      <w:r>
        <w:rPr>
          <w:sz w:val="21"/>
          <w:szCs w:val="21"/>
        </w:rPr>
        <w:t xml:space="preserve"> </w:t>
      </w:r>
      <w:hyperlink r:id="rId16" w:history="1">
        <w:r>
          <w:rPr>
            <w:rStyle w:val="Lienhypertexte"/>
            <w:rFonts w:eastAsiaTheme="majorEastAsia"/>
            <w:sz w:val="21"/>
            <w:szCs w:val="21"/>
          </w:rPr>
          <w:t>https://vimeo.com/53852719</w:t>
        </w:r>
      </w:hyperlink>
    </w:p>
    <w:p w:rsidR="006F3464" w:rsidRDefault="006F3464" w:rsidP="003E5120">
      <w:pPr>
        <w:pStyle w:val="western"/>
        <w:spacing w:before="0" w:beforeAutospacing="0" w:after="0" w:afterAutospacing="0"/>
      </w:pPr>
    </w:p>
    <w:p w:rsidR="003E5120" w:rsidRPr="0084758E" w:rsidRDefault="003E5120" w:rsidP="003E5120">
      <w:pPr>
        <w:pStyle w:val="NormalWeb"/>
        <w:spacing w:before="0" w:beforeAutospacing="0" w:after="0" w:afterAutospacing="0"/>
        <w:rPr>
          <w:lang w:val="en-US"/>
        </w:rPr>
      </w:pPr>
      <w:r>
        <w:rPr>
          <w:sz w:val="21"/>
          <w:szCs w:val="21"/>
        </w:rPr>
        <w:t xml:space="preserve">- </w:t>
      </w:r>
      <w:proofErr w:type="spellStart"/>
      <w:r>
        <w:rPr>
          <w:sz w:val="21"/>
          <w:szCs w:val="21"/>
        </w:rPr>
        <w:t>Chiffoleau</w:t>
      </w:r>
      <w:proofErr w:type="spellEnd"/>
      <w:r>
        <w:rPr>
          <w:sz w:val="21"/>
          <w:szCs w:val="21"/>
        </w:rPr>
        <w:t xml:space="preserve">, Yuna. </w:t>
      </w:r>
      <w:r>
        <w:rPr>
          <w:b/>
          <w:bCs/>
          <w:i/>
          <w:iCs/>
          <w:sz w:val="21"/>
          <w:szCs w:val="21"/>
        </w:rPr>
        <w:t>Formes et enjeux des circuits courts de commercialisation en agriculture.</w:t>
      </w:r>
      <w:r>
        <w:rPr>
          <w:sz w:val="21"/>
          <w:szCs w:val="21"/>
        </w:rPr>
        <w:t xml:space="preserve"> </w:t>
      </w:r>
      <w:r w:rsidRPr="0084758E">
        <w:rPr>
          <w:sz w:val="21"/>
          <w:szCs w:val="21"/>
          <w:lang w:val="en-US"/>
        </w:rPr>
        <w:t>2010-in INRA science &amp; Impact</w:t>
      </w:r>
    </w:p>
    <w:p w:rsidR="003E5120" w:rsidRPr="0084758E" w:rsidRDefault="00EC36C7" w:rsidP="003E5120">
      <w:pPr>
        <w:pStyle w:val="western"/>
        <w:spacing w:before="0" w:beforeAutospacing="0" w:after="0" w:afterAutospacing="0"/>
        <w:rPr>
          <w:lang w:val="en-US"/>
        </w:rPr>
      </w:pPr>
      <w:hyperlink r:id="rId17" w:history="1">
        <w:r w:rsidR="003E5120" w:rsidRPr="0084758E">
          <w:rPr>
            <w:rStyle w:val="Lienhypertexte"/>
            <w:rFonts w:eastAsiaTheme="majorEastAsia"/>
            <w:sz w:val="21"/>
            <w:szCs w:val="21"/>
            <w:lang w:val="en-US"/>
          </w:rPr>
          <w:t>http://www1.montpellier.inra.fr/PSDR/doc/coxinel/florac2010-formation-05032010.pdf</w:t>
        </w:r>
      </w:hyperlink>
    </w:p>
    <w:p w:rsidR="003E5120" w:rsidRPr="003E5120" w:rsidRDefault="003E5120" w:rsidP="00292B9A">
      <w:pPr>
        <w:rPr>
          <w:lang w:val="en-US"/>
        </w:rPr>
      </w:pPr>
    </w:p>
    <w:sectPr w:rsidR="003E5120" w:rsidRPr="003E5120" w:rsidSect="0081500F">
      <w:headerReference w:type="default" r:id="rId18"/>
      <w:footerReference w:type="default" r:id="rId1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6C7" w:rsidRDefault="00EC36C7" w:rsidP="0081500F">
      <w:pPr>
        <w:spacing w:after="0"/>
      </w:pPr>
      <w:r>
        <w:separator/>
      </w:r>
    </w:p>
  </w:endnote>
  <w:endnote w:type="continuationSeparator" w:id="0">
    <w:p w:rsidR="00EC36C7" w:rsidRDefault="00EC36C7"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F2" w:rsidRDefault="00CA1CF2">
    <w:pPr>
      <w:pStyle w:val="Pieddepage"/>
    </w:pPr>
    <w:r>
      <w:rPr>
        <w:noProof/>
        <w:lang w:eastAsia="fr-FR"/>
      </w:rPr>
      <w:drawing>
        <wp:inline distT="0" distB="0" distL="0" distR="0">
          <wp:extent cx="6651106" cy="7239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0937"/>
                  <a:stretch/>
                </pic:blipFill>
                <pic:spPr bwMode="auto">
                  <a:xfrm>
                    <a:off x="0" y="0"/>
                    <a:ext cx="6645910" cy="72333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6C7" w:rsidRDefault="00EC36C7" w:rsidP="0081500F">
      <w:pPr>
        <w:spacing w:after="0"/>
      </w:pPr>
      <w:r>
        <w:separator/>
      </w:r>
    </w:p>
  </w:footnote>
  <w:footnote w:type="continuationSeparator" w:id="0">
    <w:p w:rsidR="00EC36C7" w:rsidRDefault="00EC36C7"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64" w:rsidRDefault="006F3464" w:rsidP="006F3464">
    <w:pPr>
      <w:spacing w:before="283" w:after="0"/>
      <w:jc w:val="center"/>
    </w:pPr>
    <w:r>
      <w:rPr>
        <w:noProof/>
        <w:lang w:eastAsia="fr-FR"/>
      </w:rPr>
      <w:drawing>
        <wp:anchor distT="0" distB="0" distL="114300" distR="114300" simplePos="0" relativeHeight="251659264" behindDoc="0" locked="0" layoutInCell="0" hidden="0" allowOverlap="1" wp14:anchorId="27DED81C" wp14:editId="2B1576C0">
          <wp:simplePos x="0" y="0"/>
          <wp:positionH relativeFrom="margin">
            <wp:posOffset>-203200</wp:posOffset>
          </wp:positionH>
          <wp:positionV relativeFrom="paragraph">
            <wp:posOffset>-52705</wp:posOffset>
          </wp:positionV>
          <wp:extent cx="685800" cy="736600"/>
          <wp:effectExtent l="0" t="0" r="0" b="635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
                  <a:srcRect/>
                  <a:stretch>
                    <a:fillRect/>
                  </a:stretch>
                </pic:blipFill>
                <pic:spPr>
                  <a:xfrm>
                    <a:off x="0" y="0"/>
                    <a:ext cx="685800" cy="73660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71796FA6" wp14:editId="5ABD3395">
          <wp:simplePos x="0" y="0"/>
          <wp:positionH relativeFrom="column">
            <wp:posOffset>6070600</wp:posOffset>
          </wp:positionH>
          <wp:positionV relativeFrom="paragraph">
            <wp:posOffset>-52705</wp:posOffset>
          </wp:positionV>
          <wp:extent cx="774700" cy="625002"/>
          <wp:effectExtent l="0" t="0" r="6350" b="381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700" cy="625002"/>
                  </a:xfrm>
                  <a:prstGeom prst="rect">
                    <a:avLst/>
                  </a:prstGeom>
                </pic:spPr>
              </pic:pic>
            </a:graphicData>
          </a:graphic>
          <wp14:sizeRelH relativeFrom="page">
            <wp14:pctWidth>0</wp14:pctWidth>
          </wp14:sizeRelH>
          <wp14:sizeRelV relativeFrom="page">
            <wp14:pctHeight>0</wp14:pctHeight>
          </wp14:sizeRelV>
        </wp:anchor>
      </w:drawing>
    </w:r>
    <w:r>
      <w:t>Date ……… ;  Collège : …………………… </w:t>
    </w:r>
    <w:r>
      <w:rPr>
        <w:noProof/>
      </w:rPr>
      <w:t>; Pseudo : ………………….</w:t>
    </w:r>
  </w:p>
  <w:p w:rsidR="0081500F" w:rsidRDefault="008150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CE8"/>
    <w:multiLevelType w:val="hybridMultilevel"/>
    <w:tmpl w:val="40F6A94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94D5737"/>
    <w:multiLevelType w:val="hybridMultilevel"/>
    <w:tmpl w:val="34949D78"/>
    <w:lvl w:ilvl="0" w:tplc="397225D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F5234E"/>
    <w:multiLevelType w:val="hybridMultilevel"/>
    <w:tmpl w:val="418E796C"/>
    <w:lvl w:ilvl="0" w:tplc="B2A4BF1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7279F1"/>
    <w:multiLevelType w:val="hybridMultilevel"/>
    <w:tmpl w:val="29D64DCA"/>
    <w:lvl w:ilvl="0" w:tplc="5C0EFDD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D54639"/>
    <w:multiLevelType w:val="hybridMultilevel"/>
    <w:tmpl w:val="7068E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EC522C7"/>
    <w:multiLevelType w:val="hybridMultilevel"/>
    <w:tmpl w:val="918642C0"/>
    <w:lvl w:ilvl="0" w:tplc="397225D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95EED"/>
    <w:rsid w:val="000A38AF"/>
    <w:rsid w:val="00106821"/>
    <w:rsid w:val="00205D5C"/>
    <w:rsid w:val="00247FA8"/>
    <w:rsid w:val="00292B9A"/>
    <w:rsid w:val="003C17F1"/>
    <w:rsid w:val="003E5120"/>
    <w:rsid w:val="004C1965"/>
    <w:rsid w:val="00670DE3"/>
    <w:rsid w:val="006F3464"/>
    <w:rsid w:val="0081500F"/>
    <w:rsid w:val="00861CD1"/>
    <w:rsid w:val="008B2C0A"/>
    <w:rsid w:val="009B1228"/>
    <w:rsid w:val="00B02246"/>
    <w:rsid w:val="00CA1CF2"/>
    <w:rsid w:val="00CD65AA"/>
    <w:rsid w:val="00D44D93"/>
    <w:rsid w:val="00E80EF8"/>
    <w:rsid w:val="00EC3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itre">
    <w:name w:val="Title"/>
    <w:basedOn w:val="Normal"/>
    <w:next w:val="Normal"/>
    <w:link w:val="TitreCar"/>
    <w:autoRedefine/>
    <w:uiPriority w:val="10"/>
    <w:qFormat/>
    <w:rsid w:val="00095EED"/>
    <w:pPr>
      <w:spacing w:after="0" w:line="360" w:lineRule="auto"/>
      <w:contextualSpacing/>
      <w:jc w:val="left"/>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095EED"/>
    <w:rPr>
      <w:rFonts w:ascii="Arial" w:eastAsia="Times New Roman" w:hAnsi="Arial" w:cs="Arial"/>
      <w:spacing w:val="-10"/>
      <w:kern w:val="28"/>
      <w:sz w:val="52"/>
      <w:szCs w:val="56"/>
    </w:rPr>
  </w:style>
  <w:style w:type="paragraph" w:styleId="Paragraphedeliste">
    <w:name w:val="List Paragraph"/>
    <w:basedOn w:val="Normal"/>
    <w:uiPriority w:val="34"/>
    <w:qFormat/>
    <w:rsid w:val="00095EED"/>
    <w:pPr>
      <w:spacing w:after="160" w:line="360" w:lineRule="auto"/>
      <w:ind w:left="720"/>
      <w:contextualSpacing/>
      <w:jc w:val="left"/>
    </w:pPr>
    <w:rPr>
      <w:rFonts w:ascii="Arial" w:eastAsia="Calibri" w:hAnsi="Arial" w:cs="Arial"/>
      <w:sz w:val="24"/>
    </w:rPr>
  </w:style>
  <w:style w:type="paragraph" w:styleId="Lgende">
    <w:name w:val="caption"/>
    <w:basedOn w:val="Normal"/>
    <w:next w:val="Normal"/>
    <w:uiPriority w:val="35"/>
    <w:unhideWhenUsed/>
    <w:qFormat/>
    <w:rsid w:val="00095EED"/>
    <w:pPr>
      <w:jc w:val="left"/>
    </w:pPr>
    <w:rPr>
      <w:rFonts w:ascii="Arial" w:eastAsia="Calibri" w:hAnsi="Arial" w:cs="Arial"/>
      <w:b/>
      <w:bCs/>
      <w:color w:val="5B9BD5"/>
      <w:sz w:val="18"/>
      <w:szCs w:val="18"/>
    </w:rPr>
  </w:style>
  <w:style w:type="character" w:customStyle="1" w:styleId="tgc">
    <w:name w:val="_tgc"/>
    <w:basedOn w:val="Policepardfaut"/>
    <w:rsid w:val="00095EED"/>
  </w:style>
  <w:style w:type="paragraph" w:styleId="Textedebulles">
    <w:name w:val="Balloon Text"/>
    <w:basedOn w:val="Normal"/>
    <w:link w:val="TextedebullesCar"/>
    <w:uiPriority w:val="99"/>
    <w:semiHidden/>
    <w:unhideWhenUsed/>
    <w:rsid w:val="00095E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95EED"/>
    <w:rPr>
      <w:rFonts w:ascii="Tahoma" w:hAnsi="Tahoma" w:cs="Tahoma"/>
      <w:sz w:val="16"/>
      <w:szCs w:val="16"/>
    </w:rPr>
  </w:style>
  <w:style w:type="character" w:styleId="Lienhypertexte">
    <w:name w:val="Hyperlink"/>
    <w:basedOn w:val="Policepardfaut"/>
    <w:uiPriority w:val="99"/>
    <w:semiHidden/>
    <w:unhideWhenUsed/>
    <w:rsid w:val="003E5120"/>
    <w:rPr>
      <w:color w:val="0000FF"/>
      <w:u w:val="single"/>
    </w:rPr>
  </w:style>
  <w:style w:type="paragraph" w:customStyle="1" w:styleId="western">
    <w:name w:val="western"/>
    <w:basedOn w:val="Normal"/>
    <w:rsid w:val="003E5120"/>
    <w:pPr>
      <w:spacing w:before="100" w:beforeAutospacing="1" w:after="100" w:afterAutospacing="1"/>
      <w:jc w:val="lef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itre">
    <w:name w:val="Title"/>
    <w:basedOn w:val="Normal"/>
    <w:next w:val="Normal"/>
    <w:link w:val="TitreCar"/>
    <w:autoRedefine/>
    <w:uiPriority w:val="10"/>
    <w:qFormat/>
    <w:rsid w:val="00095EED"/>
    <w:pPr>
      <w:spacing w:after="0" w:line="360" w:lineRule="auto"/>
      <w:contextualSpacing/>
      <w:jc w:val="left"/>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095EED"/>
    <w:rPr>
      <w:rFonts w:ascii="Arial" w:eastAsia="Times New Roman" w:hAnsi="Arial" w:cs="Arial"/>
      <w:spacing w:val="-10"/>
      <w:kern w:val="28"/>
      <w:sz w:val="52"/>
      <w:szCs w:val="56"/>
    </w:rPr>
  </w:style>
  <w:style w:type="paragraph" w:styleId="Paragraphedeliste">
    <w:name w:val="List Paragraph"/>
    <w:basedOn w:val="Normal"/>
    <w:uiPriority w:val="34"/>
    <w:qFormat/>
    <w:rsid w:val="00095EED"/>
    <w:pPr>
      <w:spacing w:after="160" w:line="360" w:lineRule="auto"/>
      <w:ind w:left="720"/>
      <w:contextualSpacing/>
      <w:jc w:val="left"/>
    </w:pPr>
    <w:rPr>
      <w:rFonts w:ascii="Arial" w:eastAsia="Calibri" w:hAnsi="Arial" w:cs="Arial"/>
      <w:sz w:val="24"/>
    </w:rPr>
  </w:style>
  <w:style w:type="paragraph" w:styleId="Lgende">
    <w:name w:val="caption"/>
    <w:basedOn w:val="Normal"/>
    <w:next w:val="Normal"/>
    <w:uiPriority w:val="35"/>
    <w:unhideWhenUsed/>
    <w:qFormat/>
    <w:rsid w:val="00095EED"/>
    <w:pPr>
      <w:jc w:val="left"/>
    </w:pPr>
    <w:rPr>
      <w:rFonts w:ascii="Arial" w:eastAsia="Calibri" w:hAnsi="Arial" w:cs="Arial"/>
      <w:b/>
      <w:bCs/>
      <w:color w:val="5B9BD5"/>
      <w:sz w:val="18"/>
      <w:szCs w:val="18"/>
    </w:rPr>
  </w:style>
  <w:style w:type="character" w:customStyle="1" w:styleId="tgc">
    <w:name w:val="_tgc"/>
    <w:basedOn w:val="Policepardfaut"/>
    <w:rsid w:val="00095EED"/>
  </w:style>
  <w:style w:type="paragraph" w:styleId="Textedebulles">
    <w:name w:val="Balloon Text"/>
    <w:basedOn w:val="Normal"/>
    <w:link w:val="TextedebullesCar"/>
    <w:uiPriority w:val="99"/>
    <w:semiHidden/>
    <w:unhideWhenUsed/>
    <w:rsid w:val="00095E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95EED"/>
    <w:rPr>
      <w:rFonts w:ascii="Tahoma" w:hAnsi="Tahoma" w:cs="Tahoma"/>
      <w:sz w:val="16"/>
      <w:szCs w:val="16"/>
    </w:rPr>
  </w:style>
  <w:style w:type="character" w:styleId="Lienhypertexte">
    <w:name w:val="Hyperlink"/>
    <w:basedOn w:val="Policepardfaut"/>
    <w:uiPriority w:val="99"/>
    <w:semiHidden/>
    <w:unhideWhenUsed/>
    <w:rsid w:val="003E5120"/>
    <w:rPr>
      <w:color w:val="0000FF"/>
      <w:u w:val="single"/>
    </w:rPr>
  </w:style>
  <w:style w:type="paragraph" w:customStyle="1" w:styleId="western">
    <w:name w:val="western"/>
    <w:basedOn w:val="Normal"/>
    <w:rsid w:val="003E5120"/>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Agriculture_paysann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1.montpellier.inra.fr/PSDR/doc/coxinel/florac2010-formation-05032010.pdf" TargetMode="External"/><Relationship Id="rId2" Type="http://schemas.openxmlformats.org/officeDocument/2006/relationships/styles" Target="styles.xml"/><Relationship Id="rId16" Type="http://schemas.openxmlformats.org/officeDocument/2006/relationships/hyperlink" Target="https://vimeo.com/538527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quiterre.org/fiche/circuits-courts-de-commercialisation-alimentaire"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uvergne.chambagri.fr/menu-horizontal/promotion/circuits-court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1379</Words>
  <Characters>7587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4</cp:revision>
  <dcterms:created xsi:type="dcterms:W3CDTF">2018-08-09T08:39:00Z</dcterms:created>
  <dcterms:modified xsi:type="dcterms:W3CDTF">2018-12-18T08:26:00Z</dcterms:modified>
</cp:coreProperties>
</file>