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861221" w:rsidP="0081500F">
      <w:pPr>
        <w:pStyle w:val="Titre1"/>
      </w:pPr>
      <w:r>
        <w:t>Séquence 4</w:t>
      </w:r>
      <w:r w:rsidR="005B2894">
        <w:t xml:space="preserve"> : </w:t>
      </w:r>
      <w:proofErr w:type="spellStart"/>
      <w:r w:rsidRPr="00C24E23">
        <w:rPr>
          <w:i/>
        </w:rPr>
        <w:t>Selfood</w:t>
      </w:r>
      <w:proofErr w:type="spellEnd"/>
    </w:p>
    <w:p w:rsidR="00002ABB" w:rsidRDefault="00002ABB" w:rsidP="00002ABB"/>
    <w:p w:rsidR="00DC4F5D" w:rsidRDefault="00DC4F5D" w:rsidP="00DC4F5D">
      <w:pPr>
        <w:jc w:val="center"/>
      </w:pPr>
      <w:r>
        <w:t xml:space="preserve"> </w:t>
      </w:r>
      <w:r w:rsidR="00FB2887">
        <w:t>3</w:t>
      </w:r>
      <w:r w:rsidR="00C40B47">
        <w:t>,5</w:t>
      </w:r>
      <w:r w:rsidR="00EC7AD0">
        <w:t xml:space="preserve"> </w:t>
      </w:r>
      <w:r w:rsidRPr="00EC7AD0">
        <w:t xml:space="preserve">séances </w:t>
      </w:r>
      <w:r>
        <w:t>(</w:t>
      </w:r>
      <w:r w:rsidR="00861221">
        <w:t>en classe entière (</w:t>
      </w:r>
      <w:r w:rsidR="00C40B47">
        <w:t>1/2h</w:t>
      </w:r>
      <w:r w:rsidR="00FB2887">
        <w:t>,</w:t>
      </w:r>
      <w:r w:rsidR="00C40B47">
        <w:t xml:space="preserve"> 1h</w:t>
      </w:r>
      <w:r w:rsidR="00FB2887">
        <w:t xml:space="preserve"> et 2h</w:t>
      </w:r>
      <w:r w:rsidR="00C40B47">
        <w:t>)</w:t>
      </w:r>
    </w:p>
    <w:p w:rsidR="0081500F" w:rsidRDefault="0081500F" w:rsidP="0081500F">
      <w:pPr>
        <w:pStyle w:val="Titre2"/>
      </w:pPr>
      <w:r w:rsidRPr="0081500F">
        <w:t>Objectifs </w:t>
      </w:r>
      <w:r w:rsidR="00DD5103">
        <w:t>de la séquence</w:t>
      </w:r>
    </w:p>
    <w:p w:rsidR="003004C5" w:rsidRPr="00C40B47" w:rsidRDefault="003004C5" w:rsidP="00002ABB">
      <w:pPr>
        <w:pStyle w:val="Titre2"/>
        <w:jc w:val="left"/>
        <w:rPr>
          <w:b w:val="0"/>
        </w:rPr>
      </w:pPr>
      <w:r w:rsidRPr="00C40B47">
        <w:rPr>
          <w:b w:val="0"/>
        </w:rPr>
        <w:t xml:space="preserve">Réfléchir </w:t>
      </w:r>
      <w:r w:rsidR="00C40B47" w:rsidRPr="00C40B47">
        <w:rPr>
          <w:b w:val="0"/>
        </w:rPr>
        <w:t>à ses pratiques alimentaires (consommation, nutrition</w:t>
      </w:r>
      <w:proofErr w:type="gramStart"/>
      <w:r w:rsidR="00C40B47" w:rsidRPr="00C40B47">
        <w:rPr>
          <w:b w:val="0"/>
        </w:rPr>
        <w:t>)</w:t>
      </w:r>
      <w:proofErr w:type="gramEnd"/>
      <w:r w:rsidR="00C40B47" w:rsidRPr="00C40B47">
        <w:rPr>
          <w:b w:val="0"/>
        </w:rPr>
        <w:br/>
        <w:t>Réfléchir aux liens entre art et alimentation</w:t>
      </w:r>
      <w:r w:rsidRPr="00C40B47">
        <w:rPr>
          <w:b w:val="0"/>
        </w:rPr>
        <w:br/>
      </w:r>
      <w:r w:rsidR="00C40B47" w:rsidRPr="00C40B47">
        <w:rPr>
          <w:b w:val="0"/>
        </w:rPr>
        <w:t>Aborder</w:t>
      </w:r>
      <w:r w:rsidRPr="00C40B47">
        <w:rPr>
          <w:b w:val="0"/>
        </w:rPr>
        <w:t xml:space="preserve"> la justice </w:t>
      </w:r>
      <w:r w:rsidR="00C40B47" w:rsidRPr="00C40B47">
        <w:rPr>
          <w:b w:val="0"/>
        </w:rPr>
        <w:t>alimentaire de façon intuitive</w:t>
      </w:r>
    </w:p>
    <w:p w:rsidR="00DD5103" w:rsidRDefault="003004C5" w:rsidP="00002ABB">
      <w:pPr>
        <w:pStyle w:val="Titre2"/>
        <w:jc w:val="left"/>
        <w:rPr>
          <w:b w:val="0"/>
        </w:rPr>
      </w:pPr>
      <w:r w:rsidRPr="00C40B47">
        <w:rPr>
          <w:b w:val="0"/>
        </w:rPr>
        <w:t xml:space="preserve">Faire un travail </w:t>
      </w:r>
      <w:r w:rsidR="00EC7AD0" w:rsidRPr="00C40B47">
        <w:rPr>
          <w:b w:val="0"/>
        </w:rPr>
        <w:t>créatif</w:t>
      </w:r>
      <w:r w:rsidR="00EC7AD0" w:rsidRPr="00C40B47">
        <w:rPr>
          <w:b w:val="0"/>
        </w:rPr>
        <w:br/>
      </w:r>
      <w:r w:rsidR="00C40B47" w:rsidRPr="00C40B47">
        <w:rPr>
          <w:b w:val="0"/>
        </w:rPr>
        <w:t>Utiliser l’outil informatique : renommer un fichier, transférer un fich</w:t>
      </w:r>
      <w:r w:rsidR="00A12156">
        <w:rPr>
          <w:b w:val="0"/>
        </w:rPr>
        <w:t>i</w:t>
      </w:r>
      <w:r w:rsidR="00C40B47" w:rsidRPr="00C40B47">
        <w:rPr>
          <w:b w:val="0"/>
        </w:rPr>
        <w:t>er du téléphone à l’ordinateur, envoyer des documents lourds</w:t>
      </w:r>
      <w:r w:rsidR="00002ABB" w:rsidRPr="00C24E23">
        <w:rPr>
          <w:b w:val="0"/>
          <w:highlight w:val="yellow"/>
        </w:rPr>
        <w:br/>
      </w:r>
    </w:p>
    <w:p w:rsidR="00DD5103" w:rsidRDefault="00DD5103" w:rsidP="00002ABB">
      <w:pPr>
        <w:pStyle w:val="Titre2"/>
        <w:jc w:val="left"/>
        <w:rPr>
          <w:b w:val="0"/>
        </w:rPr>
      </w:pPr>
    </w:p>
    <w:p w:rsidR="0081500F" w:rsidRPr="00522367" w:rsidRDefault="0081500F" w:rsidP="0081500F">
      <w:pPr>
        <w:pStyle w:val="Titre2"/>
        <w:rPr>
          <w:sz w:val="22"/>
          <w:szCs w:val="22"/>
        </w:rPr>
      </w:pPr>
      <w:r w:rsidRPr="00522367">
        <w:t>Programmes (</w:t>
      </w:r>
      <w:r w:rsidR="00002ABB" w:rsidRPr="00522367">
        <w:t>(BO</w:t>
      </w:r>
      <w:r w:rsidR="00002ABB">
        <w:t xml:space="preserve"> spécial n°4 du </w:t>
      </w:r>
      <w:r w:rsidR="00002ABB" w:rsidRPr="00522367">
        <w:t>2</w:t>
      </w:r>
      <w:r w:rsidR="00002ABB">
        <w:t>9/04</w:t>
      </w:r>
      <w:r w:rsidR="00002ABB" w:rsidRPr="00522367">
        <w:t>/201</w:t>
      </w:r>
      <w:r w:rsidR="00002ABB">
        <w:t xml:space="preserve">0 et </w:t>
      </w:r>
      <w:r w:rsidRPr="00522367">
        <w:t xml:space="preserve">BO </w:t>
      </w:r>
      <w:r w:rsidR="00002ABB">
        <w:t>spécial n°6 du 25/06/2015</w:t>
      </w:r>
      <w:r w:rsidRPr="00522367">
        <w:t>) </w:t>
      </w:r>
    </w:p>
    <w:tbl>
      <w:tblPr>
        <w:tblStyle w:val="Grilledutableau"/>
        <w:tblW w:w="0" w:type="auto"/>
        <w:tblLook w:val="04A0" w:firstRow="1" w:lastRow="0" w:firstColumn="1" w:lastColumn="0" w:noHBand="0" w:noVBand="1"/>
      </w:tblPr>
      <w:tblGrid>
        <w:gridCol w:w="1583"/>
        <w:gridCol w:w="8892"/>
      </w:tblGrid>
      <w:tr w:rsidR="0081500F" w:rsidRPr="007F199C" w:rsidTr="00247FA8">
        <w:trPr>
          <w:trHeight w:val="290"/>
        </w:trPr>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HG</w:t>
            </w:r>
          </w:p>
        </w:tc>
        <w:tc>
          <w:tcPr>
            <w:tcW w:w="8892" w:type="dxa"/>
          </w:tcPr>
          <w:p w:rsidR="003004C5" w:rsidRDefault="003004C5" w:rsidP="003004C5">
            <w:r>
              <w:t>Nourrir les hommes : assurer la sécurité alimentaire</w:t>
            </w:r>
          </w:p>
          <w:p w:rsidR="00C24E23" w:rsidRPr="003004C5" w:rsidRDefault="00C24E23" w:rsidP="003004C5">
            <w:r w:rsidRPr="00C40B47">
              <w:t>Utiliser des outils numériques</w:t>
            </w:r>
          </w:p>
        </w:tc>
      </w:tr>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EMC</w:t>
            </w:r>
          </w:p>
        </w:tc>
        <w:tc>
          <w:tcPr>
            <w:tcW w:w="8892" w:type="dxa"/>
          </w:tcPr>
          <w:p w:rsidR="0081500F" w:rsidRPr="00865023" w:rsidRDefault="00002ABB" w:rsidP="00C24E23">
            <w:pPr>
              <w:rPr>
                <w:rFonts w:ascii="Arial" w:hAnsi="Arial" w:cs="Arial"/>
                <w:szCs w:val="20"/>
              </w:rPr>
            </w:pPr>
            <w:r w:rsidRPr="00865023">
              <w:rPr>
                <w:rFonts w:ascii="Arial" w:hAnsi="Arial" w:cs="Arial"/>
                <w:szCs w:val="20"/>
              </w:rPr>
              <w:t>Inégalités et discriminations dans la vie quotidienne</w:t>
            </w:r>
          </w:p>
        </w:tc>
      </w:tr>
    </w:tbl>
    <w:p w:rsidR="0081500F" w:rsidRDefault="0081500F" w:rsidP="0081500F">
      <w:pPr>
        <w:pStyle w:val="Titre2"/>
      </w:pPr>
      <w:r w:rsidRPr="009C31D6">
        <w:t xml:space="preserve">Parcours </w:t>
      </w:r>
    </w:p>
    <w:tbl>
      <w:tblPr>
        <w:tblStyle w:val="Grilledutableau"/>
        <w:tblW w:w="0" w:type="auto"/>
        <w:tblLook w:val="04A0" w:firstRow="1" w:lastRow="0" w:firstColumn="1" w:lastColumn="0" w:noHBand="0" w:noVBand="1"/>
      </w:tblPr>
      <w:tblGrid>
        <w:gridCol w:w="2235"/>
        <w:gridCol w:w="8240"/>
      </w:tblGrid>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citoyen </w:t>
            </w:r>
          </w:p>
        </w:tc>
        <w:tc>
          <w:tcPr>
            <w:tcW w:w="8240" w:type="dxa"/>
          </w:tcPr>
          <w:p w:rsidR="0081500F" w:rsidRPr="00002ABB" w:rsidRDefault="00002ABB" w:rsidP="003004C5">
            <w:r>
              <w:t xml:space="preserve">Lutte contre les discriminations </w:t>
            </w:r>
          </w:p>
        </w:tc>
      </w:tr>
    </w:tbl>
    <w:p w:rsidR="0081500F" w:rsidRDefault="0081500F" w:rsidP="0081500F">
      <w:pPr>
        <w:pStyle w:val="Titre2"/>
      </w:pPr>
    </w:p>
    <w:p w:rsidR="0081500F" w:rsidRDefault="0081500F" w:rsidP="0081500F">
      <w:pPr>
        <w:rPr>
          <w:rFonts w:ascii="Arial" w:eastAsia="Times New Roman" w:hAnsi="Arial" w:cs="Times New Roman"/>
          <w:sz w:val="24"/>
          <w:szCs w:val="36"/>
          <w:lang w:eastAsia="fr-FR"/>
        </w:rPr>
      </w:pPr>
      <w:r>
        <w:br w:type="page"/>
      </w:r>
    </w:p>
    <w:p w:rsidR="0081500F" w:rsidRDefault="0081500F"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DD5103" w:rsidRDefault="00DD5103" w:rsidP="0081500F">
      <w:pPr>
        <w:pStyle w:val="Sansinterligne"/>
      </w:pPr>
    </w:p>
    <w:p w:rsidR="00DD5103" w:rsidRDefault="00DD5103" w:rsidP="0081500F">
      <w:pPr>
        <w:pStyle w:val="Sansinterligne"/>
      </w:pPr>
    </w:p>
    <w:p w:rsidR="00FC39EB" w:rsidRDefault="00C40B47" w:rsidP="00C40B47">
      <w:pPr>
        <w:pStyle w:val="Sansinterligne"/>
      </w:pPr>
      <w:r>
        <w:t>Lors de la</w:t>
      </w:r>
      <w:r w:rsidR="004A4448">
        <w:t xml:space="preserve"> </w:t>
      </w:r>
      <w:r w:rsidR="004A4448" w:rsidRPr="00D27114">
        <w:rPr>
          <w:b/>
        </w:rPr>
        <w:t>séance 1</w:t>
      </w:r>
      <w:r>
        <w:t>, des exemples d’œuvres à partir d’aliments sont montrées aux élèves, de façon assez rapide pour ne pas trop les influencer</w:t>
      </w:r>
      <w:r w:rsidR="00FC39EB">
        <w:t xml:space="preserve"> : </w:t>
      </w:r>
      <w:r w:rsidR="00FB2887">
        <w:t xml:space="preserve">vanités, Chardin, </w:t>
      </w:r>
      <w:r w:rsidR="003B5355">
        <w:t xml:space="preserve">Peter Menzel, Arcimboldo, </w:t>
      </w:r>
      <w:proofErr w:type="spellStart"/>
      <w:r w:rsidR="003B5355" w:rsidRPr="003B5355">
        <w:rPr>
          <w:i/>
        </w:rPr>
        <w:t>food</w:t>
      </w:r>
      <w:proofErr w:type="spellEnd"/>
      <w:r w:rsidR="003B5355" w:rsidRPr="003B5355">
        <w:rPr>
          <w:i/>
        </w:rPr>
        <w:t xml:space="preserve"> </w:t>
      </w:r>
      <w:proofErr w:type="spellStart"/>
      <w:r w:rsidR="003B5355" w:rsidRPr="003B5355">
        <w:rPr>
          <w:i/>
        </w:rPr>
        <w:t>porn</w:t>
      </w:r>
      <w:proofErr w:type="spellEnd"/>
      <w:r w:rsidR="003B5355">
        <w:t>, Daniel Spoerri.</w:t>
      </w:r>
    </w:p>
    <w:p w:rsidR="00B03BF0" w:rsidRDefault="0078300B" w:rsidP="00C40B47">
      <w:pPr>
        <w:pStyle w:val="Sansinterligne"/>
      </w:pPr>
      <w:r>
        <w:t>Les élèves ont ensuite trois</w:t>
      </w:r>
      <w:r w:rsidR="00B03BF0">
        <w:t xml:space="preserve"> semaines pour réaliser et envoyer leur </w:t>
      </w:r>
      <w:proofErr w:type="spellStart"/>
      <w:r w:rsidR="00B03BF0">
        <w:t>selfood</w:t>
      </w:r>
      <w:proofErr w:type="spellEnd"/>
      <w:r w:rsidR="00B03BF0">
        <w:t>.</w:t>
      </w:r>
    </w:p>
    <w:p w:rsidR="00C40B47" w:rsidRDefault="00C40B47" w:rsidP="00C40B47">
      <w:pPr>
        <w:pStyle w:val="Sansinterligne"/>
      </w:pPr>
    </w:p>
    <w:p w:rsidR="00D27114" w:rsidRDefault="00D27114" w:rsidP="0081500F">
      <w:pPr>
        <w:pStyle w:val="Sansinterligne"/>
      </w:pPr>
    </w:p>
    <w:p w:rsidR="00DD5103" w:rsidRDefault="00DD5103" w:rsidP="00C40B47">
      <w:pPr>
        <w:pStyle w:val="Sansinterligne"/>
      </w:pPr>
      <w:r>
        <w:t xml:space="preserve">La </w:t>
      </w:r>
      <w:r w:rsidRPr="00D27114">
        <w:rPr>
          <w:b/>
        </w:rPr>
        <w:t>séance 2</w:t>
      </w:r>
      <w:r w:rsidR="003B5355">
        <w:t>, décalée dans le temps,</w:t>
      </w:r>
      <w:r>
        <w:t xml:space="preserve"> est consacrée </w:t>
      </w:r>
      <w:r w:rsidR="00C40B47">
        <w:t xml:space="preserve">au visionnage collectif des </w:t>
      </w:r>
      <w:proofErr w:type="spellStart"/>
      <w:r w:rsidR="00C40B47">
        <w:t>selfood</w:t>
      </w:r>
      <w:proofErr w:type="spellEnd"/>
      <w:r w:rsidR="00C40B47">
        <w:t xml:space="preserve"> (sauf refus de l’élève) et aux impressions des élèves </w:t>
      </w:r>
      <w:r w:rsidR="00A12156">
        <w:t>quant</w:t>
      </w:r>
      <w:r w:rsidR="00C40B47">
        <w:t xml:space="preserve"> au portrait alimentaire collectif de la classe.</w:t>
      </w:r>
    </w:p>
    <w:p w:rsidR="00FB2887" w:rsidRDefault="00FB2887" w:rsidP="00C40B47">
      <w:pPr>
        <w:pStyle w:val="Sansinterligne"/>
      </w:pPr>
    </w:p>
    <w:p w:rsidR="00FB2887" w:rsidRDefault="00FB2887" w:rsidP="00C40B47">
      <w:pPr>
        <w:pStyle w:val="Sansinterligne"/>
      </w:pPr>
      <w:r>
        <w:t xml:space="preserve">La </w:t>
      </w:r>
      <w:r w:rsidRPr="0078300B">
        <w:rPr>
          <w:b/>
        </w:rPr>
        <w:t>séance 3</w:t>
      </w:r>
      <w:r>
        <w:t xml:space="preserve">, destinée aussi à accompagner le travail créatif des élèves pour la réalisation des maquettes, est un atelier artistique </w:t>
      </w:r>
      <w:r w:rsidR="0078300B">
        <w:t>de 2h animé</w:t>
      </w:r>
      <w:r>
        <w:t xml:space="preserve"> par une sculptrice : en groupe, les élèves doivent modeler des têtes à la façon d’Arcimboldo, pour associer alimentation et représentation.</w:t>
      </w:r>
    </w:p>
    <w:p w:rsidR="00C40B47" w:rsidRDefault="00C40B47" w:rsidP="00C40B47">
      <w:pPr>
        <w:pStyle w:val="Sansinterligne"/>
      </w:pPr>
      <w:bookmarkStart w:id="0" w:name="_GoBack"/>
      <w:bookmarkEnd w:id="0"/>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C40B47" w:rsidRDefault="00C40B47" w:rsidP="00C40B47">
      <w:pPr>
        <w:pStyle w:val="Sansinterligne"/>
      </w:pPr>
    </w:p>
    <w:p w:rsidR="00292B9A" w:rsidRDefault="00292B9A" w:rsidP="0081500F">
      <w:pPr>
        <w:pStyle w:val="Sansinterligne"/>
      </w:pPr>
    </w:p>
    <w:p w:rsidR="0081500F" w:rsidRPr="00477462"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C40B47" w:rsidRPr="00C40B47" w:rsidRDefault="00C40B47">
      <w:pPr>
        <w:spacing w:line="276" w:lineRule="auto"/>
        <w:jc w:val="left"/>
        <w:sectPr w:rsidR="00C40B47" w:rsidRPr="00C40B47" w:rsidSect="0081500F">
          <w:headerReference w:type="default" r:id="rId8"/>
          <w:footerReference w:type="default" r:id="rId9"/>
          <w:pgSz w:w="11906" w:h="16838"/>
          <w:pgMar w:top="720" w:right="720" w:bottom="720" w:left="720" w:header="283" w:footer="283" w:gutter="0"/>
          <w:cols w:space="708"/>
          <w:docGrid w:linePitch="360"/>
        </w:sectPr>
      </w:pPr>
      <w:r>
        <w:br/>
        <w:t xml:space="preserve">Critères de notation : respect  de la date d’envoi (heure du mail faisant foi), fichiers correctement nommés, questionnaire rempli selon les consignes, respect des consignes du </w:t>
      </w:r>
      <w:proofErr w:type="spellStart"/>
      <w:r>
        <w:t>selfood</w:t>
      </w:r>
      <w:proofErr w:type="spellEnd"/>
      <w:r>
        <w:t xml:space="preserve"> (couverts, mascottes, 7 repas</w:t>
      </w:r>
      <w:r w:rsidR="00CC312F">
        <w:t>…</w:t>
      </w:r>
      <w:r>
        <w:t>), qualités visuelles.</w:t>
      </w:r>
    </w:p>
    <w:p w:rsidR="00C40B47" w:rsidRDefault="00C40B47">
      <w:pPr>
        <w:spacing w:line="276" w:lineRule="auto"/>
        <w:jc w:val="left"/>
        <w:rPr>
          <w:rFonts w:ascii="Arial" w:eastAsia="Times New Roman" w:hAnsi="Arial" w:cs="Times New Roman"/>
          <w:bCs/>
          <w:sz w:val="24"/>
          <w:szCs w:val="36"/>
          <w:lang w:eastAsia="fr-FR"/>
        </w:rPr>
      </w:pPr>
    </w:p>
    <w:p w:rsidR="00C40B47" w:rsidRPr="00FC5D4F" w:rsidRDefault="00C40B47" w:rsidP="00C40B47">
      <w:pPr>
        <w:spacing w:after="0"/>
        <w:contextualSpacing/>
        <w:rPr>
          <w:rFonts w:ascii="Times New Roman" w:hAnsi="Times New Roman" w:cs="Times New Roman"/>
          <w:b/>
          <w:sz w:val="32"/>
        </w:rPr>
      </w:pPr>
      <w:r>
        <w:rPr>
          <w:rFonts w:ascii="Times New Roman" w:hAnsi="Times New Roman" w:cs="Times New Roman"/>
          <w:b/>
          <w:noProof/>
          <w:sz w:val="32"/>
          <w:lang w:eastAsia="fr-FR"/>
        </w:rPr>
        <w:drawing>
          <wp:anchor distT="0" distB="0" distL="114300" distR="114300" simplePos="0" relativeHeight="251660288" behindDoc="0" locked="0" layoutInCell="1" allowOverlap="1">
            <wp:simplePos x="0" y="0"/>
            <wp:positionH relativeFrom="column">
              <wp:posOffset>7483475</wp:posOffset>
            </wp:positionH>
            <wp:positionV relativeFrom="paragraph">
              <wp:posOffset>-661035</wp:posOffset>
            </wp:positionV>
            <wp:extent cx="1487170" cy="1517015"/>
            <wp:effectExtent l="19050" t="0" r="0" b="0"/>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ns institutions.jpg"/>
                    <pic:cNvPicPr/>
                  </pic:nvPicPr>
                  <pic:blipFill rotWithShape="1">
                    <a:blip r:embed="rId10" cstate="print">
                      <a:extLst>
                        <a:ext uri="{28A0092B-C50C-407E-A947-70E740481C1C}">
                          <a14:useLocalDpi xmlns:a14="http://schemas.microsoft.com/office/drawing/2010/main" val="0"/>
                        </a:ext>
                      </a:extLst>
                    </a:blip>
                    <a:srcRect l="1122" r="1282" b="12835"/>
                    <a:stretch/>
                  </pic:blipFill>
                  <pic:spPr bwMode="auto">
                    <a:xfrm>
                      <a:off x="0" y="0"/>
                      <a:ext cx="1487170" cy="1517015"/>
                    </a:xfrm>
                    <a:prstGeom prst="rect">
                      <a:avLst/>
                    </a:prstGeom>
                    <a:ln>
                      <a:noFill/>
                    </a:ln>
                    <a:extLst>
                      <a:ext uri="{53640926-AAD7-44D8-BBD7-CCE9431645EC}">
                        <a14:shadowObscured xmlns:a14="http://schemas.microsoft.com/office/drawing/2010/main"/>
                      </a:ext>
                    </a:extLst>
                  </pic:spPr>
                </pic:pic>
              </a:graphicData>
            </a:graphic>
          </wp:anchor>
        </w:drawing>
      </w:r>
      <w:r w:rsidR="0033393E">
        <w:rPr>
          <w:rFonts w:ascii="Times New Roman" w:hAnsi="Times New Roman" w:cs="Times New Roman"/>
          <w:b/>
          <w:noProof/>
          <w:sz w:val="32"/>
          <w:lang w:eastAsia="fr-FR"/>
        </w:rPr>
        <w:pict>
          <v:rect id="_x0000_s1028" style="position:absolute;left:0;text-align:left;margin-left:-14.4pt;margin-top:-1.3pt;width:612.8pt;height:47.45pt;z-index:251661312;mso-position-horizontal-relative:text;mso-position-vertical-relative:text" filled="f"/>
        </w:pict>
      </w:r>
      <w:r>
        <w:rPr>
          <w:rFonts w:ascii="Times New Roman" w:hAnsi="Times New Roman" w:cs="Times New Roman"/>
          <w:b/>
          <w:sz w:val="32"/>
        </w:rPr>
        <w:t xml:space="preserve">Projet Marguerite - </w:t>
      </w:r>
      <w:proofErr w:type="spellStart"/>
      <w:r w:rsidRPr="00D832A2">
        <w:rPr>
          <w:rFonts w:ascii="Times New Roman" w:hAnsi="Times New Roman" w:cs="Times New Roman"/>
          <w:b/>
          <w:i/>
          <w:sz w:val="32"/>
        </w:rPr>
        <w:t>Selfood</w:t>
      </w:r>
      <w:proofErr w:type="spellEnd"/>
    </w:p>
    <w:p w:rsidR="00C40B47" w:rsidRDefault="00C40B47" w:rsidP="00C40B47">
      <w:pPr>
        <w:spacing w:after="0"/>
        <w:contextualSpacing/>
        <w:rPr>
          <w:rFonts w:ascii="Times New Roman" w:hAnsi="Times New Roman" w:cs="Times New Roman"/>
          <w:sz w:val="24"/>
        </w:rPr>
      </w:pPr>
    </w:p>
    <w:p w:rsidR="00C40B47" w:rsidRPr="00FC5D4F" w:rsidRDefault="00C40B47" w:rsidP="00C40B47">
      <w:pPr>
        <w:spacing w:after="0"/>
        <w:contextualSpacing/>
        <w:rPr>
          <w:rFonts w:ascii="Times New Roman" w:hAnsi="Times New Roman" w:cs="Times New Roman"/>
          <w:sz w:val="24"/>
        </w:rPr>
      </w:pPr>
      <w:r w:rsidRPr="00FC5D4F">
        <w:rPr>
          <w:rFonts w:ascii="Times New Roman" w:hAnsi="Times New Roman" w:cs="Times New Roman"/>
          <w:sz w:val="24"/>
        </w:rPr>
        <w:t xml:space="preserve">Pour le </w:t>
      </w:r>
      <w:r>
        <w:rPr>
          <w:rFonts w:ascii="Times New Roman" w:hAnsi="Times New Roman" w:cs="Times New Roman"/>
          <w:sz w:val="24"/>
        </w:rPr>
        <w:t>24</w:t>
      </w:r>
      <w:r w:rsidRPr="00FC5D4F">
        <w:rPr>
          <w:rFonts w:ascii="Times New Roman" w:hAnsi="Times New Roman" w:cs="Times New Roman"/>
          <w:sz w:val="24"/>
        </w:rPr>
        <w:t xml:space="preserve"> </w:t>
      </w:r>
      <w:r w:rsidRPr="000F47FB">
        <w:rPr>
          <w:rFonts w:ascii="Times New Roman" w:hAnsi="Times New Roman" w:cs="Times New Roman"/>
          <w:sz w:val="24"/>
        </w:rPr>
        <w:t>janvier</w:t>
      </w:r>
      <w:r w:rsidRPr="00FC5D4F">
        <w:rPr>
          <w:rFonts w:ascii="Times New Roman" w:hAnsi="Times New Roman" w:cs="Times New Roman"/>
          <w:sz w:val="24"/>
        </w:rPr>
        <w:t xml:space="preserve"> 2018</w:t>
      </w:r>
      <w:r>
        <w:rPr>
          <w:rFonts w:ascii="Times New Roman" w:hAnsi="Times New Roman" w:cs="Times New Roman"/>
          <w:sz w:val="24"/>
        </w:rPr>
        <w:t>. Travail individuel</w:t>
      </w:r>
      <w:r w:rsidRPr="00FC5D4F">
        <w:rPr>
          <w:rFonts w:ascii="Times New Roman" w:hAnsi="Times New Roman" w:cs="Times New Roman"/>
          <w:sz w:val="24"/>
        </w:rPr>
        <w:t>.</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sectPr w:rsidR="00C40B47" w:rsidSect="00C40B47">
          <w:pgSz w:w="16838" w:h="11906" w:orient="landscape"/>
          <w:pgMar w:top="720" w:right="720" w:bottom="720" w:left="720" w:header="283" w:footer="283" w:gutter="0"/>
          <w:cols w:space="708"/>
          <w:docGrid w:linePitch="360"/>
        </w:sect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lastRenderedPageBreak/>
        <w:t xml:space="preserve">Pendant une semaine, vous allez réaliser votre autoportrait alimentaire afin d’interroger et de partager vos habitudes alimentaires. Ce </w:t>
      </w:r>
      <w:proofErr w:type="spellStart"/>
      <w:r w:rsidRPr="00125BD1">
        <w:rPr>
          <w:rFonts w:ascii="Times New Roman" w:hAnsi="Times New Roman" w:cs="Times New Roman"/>
          <w:i/>
          <w:sz w:val="24"/>
        </w:rPr>
        <w:t>selfie</w:t>
      </w:r>
      <w:proofErr w:type="spellEnd"/>
      <w:r>
        <w:rPr>
          <w:rFonts w:ascii="Times New Roman" w:hAnsi="Times New Roman" w:cs="Times New Roman"/>
          <w:sz w:val="24"/>
        </w:rPr>
        <w:t xml:space="preserve"> alimentaire est l’occasion de mettre en scène et de partager différentes problématiques liées à l’alimentation : le plaisir, les émotions, la commensalité, la convivialité, la transmission, l’approvisionnement, les traditions…</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Le but n’est pas de juger les habitudes ou les goûts des uns et des autres mais de dégager les particularités de la classe, de montrer la diversité des pratiques, ou au contraire la similitude de vos alimentations… Seule la confrontation des </w:t>
      </w:r>
      <w:proofErr w:type="spellStart"/>
      <w:r w:rsidRPr="00D832A2">
        <w:rPr>
          <w:rFonts w:ascii="Times New Roman" w:hAnsi="Times New Roman" w:cs="Times New Roman"/>
          <w:i/>
          <w:sz w:val="24"/>
        </w:rPr>
        <w:t>selfood</w:t>
      </w:r>
      <w:r>
        <w:rPr>
          <w:rFonts w:ascii="Times New Roman" w:hAnsi="Times New Roman" w:cs="Times New Roman"/>
          <w:i/>
          <w:sz w:val="24"/>
        </w:rPr>
        <w:t>s</w:t>
      </w:r>
      <w:proofErr w:type="spellEnd"/>
      <w:r>
        <w:rPr>
          <w:rFonts w:ascii="Times New Roman" w:hAnsi="Times New Roman" w:cs="Times New Roman"/>
          <w:sz w:val="24"/>
        </w:rPr>
        <w:t xml:space="preserve"> nous donnera la réponse, et le portrait collectif de la Seconde 07.</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Ces photos ont donc plusieurs buts : </w:t>
      </w:r>
    </w:p>
    <w:p w:rsidR="00C40B47" w:rsidRDefault="00C40B47" w:rsidP="00C40B47">
      <w:pPr>
        <w:spacing w:after="0"/>
        <w:contextualSpacing/>
        <w:rPr>
          <w:rFonts w:ascii="Times New Roman" w:hAnsi="Times New Roman" w:cs="Times New Roman"/>
          <w:sz w:val="24"/>
          <w:u w:val="single"/>
        </w:rPr>
      </w:pPr>
    </w:p>
    <w:p w:rsidR="00C40B47" w:rsidRPr="000F47FB" w:rsidRDefault="00C40B47" w:rsidP="00C40B47">
      <w:pPr>
        <w:pStyle w:val="Paragraphedeliste"/>
        <w:numPr>
          <w:ilvl w:val="0"/>
          <w:numId w:val="7"/>
        </w:numPr>
        <w:spacing w:after="0" w:line="240" w:lineRule="auto"/>
        <w:rPr>
          <w:rFonts w:ascii="Times New Roman" w:hAnsi="Times New Roman" w:cs="Times New Roman"/>
          <w:sz w:val="24"/>
        </w:rPr>
      </w:pPr>
      <w:r w:rsidRPr="000F47FB">
        <w:rPr>
          <w:rFonts w:ascii="Times New Roman" w:hAnsi="Times New Roman" w:cs="Times New Roman"/>
          <w:sz w:val="24"/>
          <w:u w:val="single"/>
        </w:rPr>
        <w:t>But scientifique</w:t>
      </w:r>
      <w:r w:rsidRPr="000F47FB">
        <w:rPr>
          <w:rFonts w:ascii="Times New Roman" w:hAnsi="Times New Roman" w:cs="Times New Roman"/>
          <w:sz w:val="24"/>
        </w:rPr>
        <w:t> : interroger les pratiques d’un groupe-test d’adolescents, réfléchir à la nutrition, à la consommation, aux différences alimentaire. Votre collecte sera également transmise aux chercheurs et chercheuses participant au projet.</w:t>
      </w:r>
    </w:p>
    <w:p w:rsidR="00C40B47" w:rsidRPr="000F47FB" w:rsidRDefault="00C40B47" w:rsidP="00C40B47">
      <w:pPr>
        <w:pStyle w:val="Paragraphedeliste"/>
        <w:numPr>
          <w:ilvl w:val="0"/>
          <w:numId w:val="7"/>
        </w:numPr>
        <w:spacing w:after="0" w:line="240" w:lineRule="auto"/>
        <w:rPr>
          <w:rFonts w:ascii="Times New Roman" w:hAnsi="Times New Roman" w:cs="Times New Roman"/>
          <w:sz w:val="24"/>
        </w:rPr>
      </w:pPr>
      <w:r w:rsidRPr="000F47FB">
        <w:rPr>
          <w:rFonts w:ascii="Times New Roman" w:hAnsi="Times New Roman" w:cs="Times New Roman"/>
          <w:sz w:val="24"/>
        </w:rPr>
        <w:br/>
      </w:r>
      <w:r w:rsidRPr="000F47FB">
        <w:rPr>
          <w:rFonts w:ascii="Times New Roman" w:hAnsi="Times New Roman" w:cs="Times New Roman"/>
          <w:sz w:val="24"/>
          <w:u w:val="single"/>
        </w:rPr>
        <w:t>But artistique</w:t>
      </w:r>
      <w:r w:rsidRPr="000F47FB">
        <w:rPr>
          <w:rFonts w:ascii="Times New Roman" w:hAnsi="Times New Roman" w:cs="Times New Roman"/>
          <w:sz w:val="24"/>
        </w:rPr>
        <w:t xml:space="preserve"> : mettre en scène la nourriture comme un matériau d’art. Les séries seront exposées au lycée (si nous avons les crédits pour faire développer les photos), et elles seront aussi travaillées par un artiste pour une exposition dans le cadre de la Paris Food Art </w:t>
      </w:r>
      <w:proofErr w:type="spellStart"/>
      <w:r w:rsidRPr="000F47FB">
        <w:rPr>
          <w:rFonts w:ascii="Times New Roman" w:hAnsi="Times New Roman" w:cs="Times New Roman"/>
          <w:sz w:val="24"/>
        </w:rPr>
        <w:t>Week</w:t>
      </w:r>
      <w:proofErr w:type="spellEnd"/>
      <w:r w:rsidRPr="000F47FB">
        <w:rPr>
          <w:rFonts w:ascii="Times New Roman" w:hAnsi="Times New Roman" w:cs="Times New Roman"/>
          <w:sz w:val="24"/>
        </w:rPr>
        <w:t xml:space="preserve"> au printemps (modalités à définir).</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sidRPr="00D832A2">
        <w:rPr>
          <w:rFonts w:ascii="Times New Roman" w:hAnsi="Times New Roman" w:cs="Times New Roman"/>
          <w:b/>
          <w:sz w:val="24"/>
        </w:rPr>
        <w:lastRenderedPageBreak/>
        <w:t>Modalités pratiques :</w:t>
      </w:r>
      <w:r>
        <w:rPr>
          <w:rFonts w:ascii="Times New Roman" w:hAnsi="Times New Roman" w:cs="Times New Roman"/>
          <w:sz w:val="24"/>
        </w:rPr>
        <w:t xml:space="preserve"> </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choisissez </w:t>
      </w:r>
      <w:r w:rsidRPr="00B27FDA">
        <w:rPr>
          <w:rFonts w:ascii="Times New Roman" w:hAnsi="Times New Roman" w:cs="Times New Roman"/>
          <w:sz w:val="24"/>
          <w:u w:val="single"/>
        </w:rPr>
        <w:t>un repas</w:t>
      </w:r>
      <w:r>
        <w:rPr>
          <w:rFonts w:ascii="Times New Roman" w:hAnsi="Times New Roman" w:cs="Times New Roman"/>
          <w:sz w:val="24"/>
        </w:rPr>
        <w:t xml:space="preserve"> (petit-déjeuner, déjeuner ou dîner) que vous prendrez en photo </w:t>
      </w:r>
      <w:r w:rsidRPr="00B27FDA">
        <w:rPr>
          <w:rFonts w:ascii="Times New Roman" w:hAnsi="Times New Roman" w:cs="Times New Roman"/>
          <w:sz w:val="24"/>
          <w:u w:val="single"/>
        </w:rPr>
        <w:t xml:space="preserve">tous les jours </w:t>
      </w:r>
      <w:r>
        <w:rPr>
          <w:rFonts w:ascii="Times New Roman" w:hAnsi="Times New Roman" w:cs="Times New Roman"/>
          <w:sz w:val="24"/>
        </w:rPr>
        <w:t xml:space="preserve">de la semaine. Vous accompagnerez vos photos des réponses au </w:t>
      </w:r>
      <w:r w:rsidRPr="00B27FDA">
        <w:rPr>
          <w:rFonts w:ascii="Times New Roman" w:hAnsi="Times New Roman" w:cs="Times New Roman"/>
          <w:sz w:val="24"/>
          <w:u w:val="single"/>
        </w:rPr>
        <w:t>questionnaire</w:t>
      </w:r>
      <w:r>
        <w:rPr>
          <w:rFonts w:ascii="Times New Roman" w:hAnsi="Times New Roman" w:cs="Times New Roman"/>
          <w:sz w:val="24"/>
        </w:rPr>
        <w:t xml:space="preserve"> sur les circonstances du repas : </w:t>
      </w:r>
    </w:p>
    <w:p w:rsidR="00C40B47" w:rsidRDefault="00C40B47" w:rsidP="00C40B47">
      <w:pPr>
        <w:spacing w:after="0"/>
        <w:contextualSpacing/>
        <w:rPr>
          <w:rFonts w:ascii="Times New Roman" w:hAnsi="Times New Roman" w:cs="Times New Roman"/>
          <w:sz w:val="24"/>
        </w:rPr>
      </w:pPr>
    </w:p>
    <w:p w:rsidR="00C40B47" w:rsidRPr="000F47FB" w:rsidRDefault="00C40B47" w:rsidP="00C40B47">
      <w:pPr>
        <w:pStyle w:val="Paragraphedeliste"/>
        <w:numPr>
          <w:ilvl w:val="0"/>
          <w:numId w:val="6"/>
        </w:numPr>
        <w:spacing w:after="0" w:line="240" w:lineRule="auto"/>
        <w:rPr>
          <w:rFonts w:ascii="Times New Roman" w:hAnsi="Times New Roman" w:cs="Times New Roman"/>
          <w:sz w:val="24"/>
        </w:rPr>
      </w:pPr>
      <w:r w:rsidRPr="000F47FB">
        <w:rPr>
          <w:rFonts w:ascii="Times New Roman" w:hAnsi="Times New Roman" w:cs="Times New Roman"/>
          <w:sz w:val="24"/>
        </w:rPr>
        <w:t>qui a fait les courses ?</w:t>
      </w:r>
    </w:p>
    <w:p w:rsidR="00C40B47" w:rsidRPr="000F47FB" w:rsidRDefault="00C40B47" w:rsidP="00C40B47">
      <w:pPr>
        <w:pStyle w:val="Paragraphedeliste"/>
        <w:numPr>
          <w:ilvl w:val="0"/>
          <w:numId w:val="6"/>
        </w:numPr>
        <w:spacing w:after="0" w:line="240" w:lineRule="auto"/>
        <w:rPr>
          <w:rFonts w:ascii="Times New Roman" w:hAnsi="Times New Roman" w:cs="Times New Roman"/>
          <w:sz w:val="24"/>
        </w:rPr>
      </w:pPr>
      <w:r w:rsidRPr="000F47FB">
        <w:rPr>
          <w:rFonts w:ascii="Times New Roman" w:hAnsi="Times New Roman" w:cs="Times New Roman"/>
          <w:sz w:val="24"/>
        </w:rPr>
        <w:t>où ? (supermarché, petits commerce, épicerie solidaire, marché, repas pris à l’extérieur…)</w:t>
      </w:r>
    </w:p>
    <w:p w:rsidR="00C40B47" w:rsidRPr="000F47FB" w:rsidRDefault="00C40B47" w:rsidP="00C40B47">
      <w:pPr>
        <w:pStyle w:val="Paragraphedeliste"/>
        <w:numPr>
          <w:ilvl w:val="0"/>
          <w:numId w:val="6"/>
        </w:numPr>
        <w:spacing w:after="0" w:line="240" w:lineRule="auto"/>
        <w:rPr>
          <w:rFonts w:ascii="Times New Roman" w:hAnsi="Times New Roman" w:cs="Times New Roman"/>
          <w:sz w:val="24"/>
        </w:rPr>
      </w:pPr>
      <w:r w:rsidRPr="000F47FB">
        <w:rPr>
          <w:rFonts w:ascii="Times New Roman" w:hAnsi="Times New Roman" w:cs="Times New Roman"/>
          <w:sz w:val="24"/>
        </w:rPr>
        <w:t>qui a cuisiné ?</w:t>
      </w:r>
    </w:p>
    <w:p w:rsidR="00C40B47" w:rsidRPr="000F47FB" w:rsidRDefault="00C40B47" w:rsidP="00C40B47">
      <w:pPr>
        <w:pStyle w:val="Paragraphedeliste"/>
        <w:numPr>
          <w:ilvl w:val="0"/>
          <w:numId w:val="6"/>
        </w:numPr>
        <w:spacing w:after="0" w:line="240" w:lineRule="auto"/>
        <w:rPr>
          <w:rFonts w:ascii="Times New Roman" w:hAnsi="Times New Roman" w:cs="Times New Roman"/>
          <w:sz w:val="24"/>
        </w:rPr>
      </w:pPr>
      <w:r w:rsidRPr="000F47FB">
        <w:rPr>
          <w:rFonts w:ascii="Times New Roman" w:hAnsi="Times New Roman" w:cs="Times New Roman"/>
          <w:sz w:val="24"/>
        </w:rPr>
        <w:t xml:space="preserve">avec qui le repas </w:t>
      </w:r>
      <w:proofErr w:type="spellStart"/>
      <w:r w:rsidRPr="000F47FB">
        <w:rPr>
          <w:rFonts w:ascii="Times New Roman" w:hAnsi="Times New Roman" w:cs="Times New Roman"/>
          <w:sz w:val="24"/>
        </w:rPr>
        <w:t>a-t-il</w:t>
      </w:r>
      <w:proofErr w:type="spellEnd"/>
      <w:r w:rsidRPr="000F47FB">
        <w:rPr>
          <w:rFonts w:ascii="Times New Roman" w:hAnsi="Times New Roman" w:cs="Times New Roman"/>
          <w:sz w:val="24"/>
        </w:rPr>
        <w:t xml:space="preserve"> été pris ? </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La photo du repas doit comporter </w:t>
      </w:r>
      <w:r w:rsidRPr="00B27FDA">
        <w:rPr>
          <w:rFonts w:ascii="Times New Roman" w:hAnsi="Times New Roman" w:cs="Times New Roman"/>
          <w:sz w:val="24"/>
          <w:u w:val="single"/>
        </w:rPr>
        <w:t>tous les éléments consommés</w:t>
      </w:r>
      <w:r>
        <w:rPr>
          <w:rFonts w:ascii="Times New Roman" w:hAnsi="Times New Roman" w:cs="Times New Roman"/>
          <w:sz w:val="24"/>
        </w:rPr>
        <w:t xml:space="preserve"> (entrée, plat, fromage, dessert, boisson, pain…). Il faut donc bien penser avant le repas à placer sur la table tout ce que vous prévoyez de manger !</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Vous vous représentez sur la photo au moyen d’</w:t>
      </w:r>
      <w:r w:rsidRPr="00B27FDA">
        <w:rPr>
          <w:rFonts w:ascii="Times New Roman" w:hAnsi="Times New Roman" w:cs="Times New Roman"/>
          <w:sz w:val="24"/>
          <w:u w:val="single"/>
        </w:rPr>
        <w:t xml:space="preserve">un petit objet </w:t>
      </w:r>
      <w:r>
        <w:rPr>
          <w:rFonts w:ascii="Times New Roman" w:hAnsi="Times New Roman" w:cs="Times New Roman"/>
          <w:sz w:val="24"/>
        </w:rPr>
        <w:t>de votre choix. Attention : l’objet doit être visible et identifiable, mais ne doit pas masquer les aliments.</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w:t>
      </w:r>
      <w:r w:rsidRPr="00B27FDA">
        <w:rPr>
          <w:rFonts w:ascii="Times New Roman" w:hAnsi="Times New Roman" w:cs="Times New Roman"/>
          <w:sz w:val="24"/>
          <w:u w:val="single"/>
        </w:rPr>
        <w:t>représentez les commensaux</w:t>
      </w:r>
      <w:r>
        <w:rPr>
          <w:rFonts w:ascii="Times New Roman" w:hAnsi="Times New Roman" w:cs="Times New Roman"/>
          <w:sz w:val="24"/>
        </w:rPr>
        <w:t xml:space="preserve"> au moyen de fourchettes (ou cuillères) : un couvert = une personne.</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serez </w:t>
      </w:r>
      <w:proofErr w:type="spellStart"/>
      <w:r>
        <w:rPr>
          <w:rFonts w:ascii="Times New Roman" w:hAnsi="Times New Roman" w:cs="Times New Roman"/>
          <w:sz w:val="24"/>
        </w:rPr>
        <w:t>évalué_es</w:t>
      </w:r>
      <w:proofErr w:type="spellEnd"/>
      <w:r>
        <w:rPr>
          <w:rFonts w:ascii="Times New Roman" w:hAnsi="Times New Roman" w:cs="Times New Roman"/>
          <w:sz w:val="24"/>
        </w:rPr>
        <w:t xml:space="preserve"> en partie sur le respect de ces consignes. </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Le questionnaire est rempli sur une feuille à part, à la main ou à l’ordinateur, pour chaque jour.</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p>
    <w:p w:rsidR="00A02E60" w:rsidRDefault="00A02E60" w:rsidP="00C40B47">
      <w:pPr>
        <w:spacing w:after="0"/>
        <w:contextualSpacing/>
        <w:rPr>
          <w:rFonts w:ascii="Times New Roman" w:hAnsi="Times New Roman" w:cs="Times New Roman"/>
          <w:b/>
          <w:sz w:val="24"/>
        </w:rPr>
      </w:pPr>
    </w:p>
    <w:p w:rsidR="00A02E60" w:rsidRDefault="00A02E60" w:rsidP="00C40B47">
      <w:pPr>
        <w:spacing w:after="0"/>
        <w:contextualSpacing/>
        <w:rPr>
          <w:rFonts w:ascii="Times New Roman" w:hAnsi="Times New Roman" w:cs="Times New Roman"/>
          <w:b/>
          <w:sz w:val="24"/>
        </w:rPr>
        <w:sectPr w:rsidR="00A02E60" w:rsidSect="00C40B47">
          <w:type w:val="continuous"/>
          <w:pgSz w:w="16838" w:h="11906" w:orient="landscape"/>
          <w:pgMar w:top="720" w:right="720" w:bottom="720" w:left="720" w:header="283" w:footer="283" w:gutter="0"/>
          <w:cols w:num="2" w:space="708"/>
          <w:docGrid w:linePitch="360"/>
        </w:sectPr>
      </w:pPr>
    </w:p>
    <w:p w:rsidR="00C40B47" w:rsidRDefault="00C40B47" w:rsidP="00C40B47">
      <w:pPr>
        <w:spacing w:after="0"/>
        <w:contextualSpacing/>
        <w:rPr>
          <w:rFonts w:ascii="Times New Roman" w:hAnsi="Times New Roman" w:cs="Times New Roman"/>
          <w:b/>
          <w:sz w:val="24"/>
        </w:rPr>
      </w:pPr>
      <w:r w:rsidRPr="00D832A2">
        <w:rPr>
          <w:rFonts w:ascii="Times New Roman" w:hAnsi="Times New Roman" w:cs="Times New Roman"/>
          <w:b/>
          <w:sz w:val="24"/>
        </w:rPr>
        <w:lastRenderedPageBreak/>
        <w:t xml:space="preserve">Consignes artistiques : </w:t>
      </w:r>
    </w:p>
    <w:p w:rsidR="00C40B47" w:rsidRPr="00B27FDA" w:rsidRDefault="00C40B47" w:rsidP="00C40B47">
      <w:pPr>
        <w:spacing w:after="0"/>
        <w:contextualSpacing/>
        <w:rPr>
          <w:rFonts w:ascii="Times New Roman" w:hAnsi="Times New Roman" w:cs="Times New Roman"/>
          <w:sz w:val="24"/>
        </w:rPr>
      </w:pPr>
      <w:r>
        <w:rPr>
          <w:rFonts w:ascii="Times New Roman" w:hAnsi="Times New Roman" w:cs="Times New Roman"/>
          <w:sz w:val="24"/>
        </w:rPr>
        <w:t>L’évaluation portera aussi sur les aspects artistiques de vos photos.</w:t>
      </w:r>
    </w:p>
    <w:p w:rsidR="00C40B47" w:rsidRPr="00B27FDA" w:rsidRDefault="00C40B47" w:rsidP="00C40B47">
      <w:pPr>
        <w:pStyle w:val="Paragraphedeliste"/>
        <w:numPr>
          <w:ilvl w:val="0"/>
          <w:numId w:val="5"/>
        </w:numPr>
        <w:spacing w:after="0" w:line="240" w:lineRule="auto"/>
        <w:rPr>
          <w:rFonts w:ascii="Times New Roman" w:hAnsi="Times New Roman" w:cs="Times New Roman"/>
          <w:sz w:val="24"/>
        </w:rPr>
      </w:pPr>
      <w:r w:rsidRPr="00B27FDA">
        <w:rPr>
          <w:rFonts w:ascii="Times New Roman" w:hAnsi="Times New Roman" w:cs="Times New Roman"/>
          <w:sz w:val="24"/>
        </w:rPr>
        <w:t>Qualité des photos </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Vos photos doivent être de bonne qualité pour être exploitables ensuite pour une exposition ou une mise en ligne. Vous veillerez à la </w:t>
      </w:r>
      <w:r w:rsidRPr="00D832A2">
        <w:rPr>
          <w:rFonts w:ascii="Times New Roman" w:hAnsi="Times New Roman" w:cs="Times New Roman"/>
          <w:sz w:val="24"/>
          <w:u w:val="single"/>
        </w:rPr>
        <w:t>netteté</w:t>
      </w:r>
      <w:r>
        <w:rPr>
          <w:rFonts w:ascii="Times New Roman" w:hAnsi="Times New Roman" w:cs="Times New Roman"/>
          <w:sz w:val="24"/>
        </w:rPr>
        <w:t xml:space="preserve">, à </w:t>
      </w:r>
      <w:r w:rsidRPr="00D832A2">
        <w:rPr>
          <w:rFonts w:ascii="Times New Roman" w:hAnsi="Times New Roman" w:cs="Times New Roman"/>
          <w:sz w:val="24"/>
          <w:u w:val="single"/>
        </w:rPr>
        <w:t>l’éclairage</w:t>
      </w:r>
      <w:r>
        <w:rPr>
          <w:rFonts w:ascii="Times New Roman" w:hAnsi="Times New Roman" w:cs="Times New Roman"/>
          <w:sz w:val="24"/>
        </w:rPr>
        <w:t xml:space="preserve">, ainsi qu’à la </w:t>
      </w:r>
      <w:r w:rsidRPr="00D832A2">
        <w:rPr>
          <w:rFonts w:ascii="Times New Roman" w:hAnsi="Times New Roman" w:cs="Times New Roman"/>
          <w:sz w:val="24"/>
          <w:u w:val="single"/>
        </w:rPr>
        <w:t>résolution</w:t>
      </w:r>
      <w:r>
        <w:rPr>
          <w:rFonts w:ascii="Times New Roman" w:hAnsi="Times New Roman" w:cs="Times New Roman"/>
          <w:sz w:val="24"/>
        </w:rPr>
        <w:t xml:space="preserve">, qui doit être la plus haute possible. </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serez attentifs à la </w:t>
      </w:r>
      <w:r w:rsidRPr="00D832A2">
        <w:rPr>
          <w:rFonts w:ascii="Times New Roman" w:hAnsi="Times New Roman" w:cs="Times New Roman"/>
          <w:sz w:val="24"/>
          <w:u w:val="single"/>
        </w:rPr>
        <w:t>composition</w:t>
      </w:r>
      <w:r>
        <w:rPr>
          <w:rFonts w:ascii="Times New Roman" w:hAnsi="Times New Roman" w:cs="Times New Roman"/>
          <w:sz w:val="24"/>
        </w:rPr>
        <w:t xml:space="preserve"> (position des objets) et au </w:t>
      </w:r>
      <w:r w:rsidRPr="00D832A2">
        <w:rPr>
          <w:rFonts w:ascii="Times New Roman" w:hAnsi="Times New Roman" w:cs="Times New Roman"/>
          <w:sz w:val="24"/>
          <w:u w:val="single"/>
        </w:rPr>
        <w:t>cadrage</w:t>
      </w:r>
      <w:r>
        <w:rPr>
          <w:rFonts w:ascii="Times New Roman" w:hAnsi="Times New Roman" w:cs="Times New Roman"/>
          <w:sz w:val="24"/>
        </w:rPr>
        <w:t>. Evitez les éléments de décoration qui attirent le regard au détriment du sujet, le repas. Veillez à ce que le repas soit bien lisible.</w:t>
      </w:r>
    </w:p>
    <w:p w:rsidR="00C40B47" w:rsidRDefault="00C40B47" w:rsidP="00C40B47">
      <w:pPr>
        <w:spacing w:after="0"/>
        <w:contextualSpacing/>
        <w:rPr>
          <w:rFonts w:ascii="Times New Roman" w:hAnsi="Times New Roman" w:cs="Times New Roman"/>
          <w:sz w:val="24"/>
        </w:rPr>
      </w:pPr>
    </w:p>
    <w:p w:rsidR="00C40B47" w:rsidRPr="00B27FDA" w:rsidRDefault="00C40B47" w:rsidP="00C40B47">
      <w:pPr>
        <w:pStyle w:val="Paragraphedeliste"/>
        <w:numPr>
          <w:ilvl w:val="0"/>
          <w:numId w:val="5"/>
        </w:numPr>
        <w:spacing w:after="0" w:line="240" w:lineRule="auto"/>
        <w:rPr>
          <w:rFonts w:ascii="Times New Roman" w:hAnsi="Times New Roman" w:cs="Times New Roman"/>
          <w:sz w:val="24"/>
        </w:rPr>
      </w:pPr>
      <w:r w:rsidRPr="00B27FDA">
        <w:rPr>
          <w:rFonts w:ascii="Times New Roman" w:hAnsi="Times New Roman" w:cs="Times New Roman"/>
          <w:sz w:val="24"/>
        </w:rPr>
        <w:t>Faire série</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devez réaliser </w:t>
      </w:r>
      <w:r w:rsidRPr="00D832A2">
        <w:rPr>
          <w:rFonts w:ascii="Times New Roman" w:hAnsi="Times New Roman" w:cs="Times New Roman"/>
          <w:sz w:val="24"/>
          <w:u w:val="single"/>
        </w:rPr>
        <w:t>une série</w:t>
      </w:r>
      <w:r>
        <w:rPr>
          <w:rFonts w:ascii="Times New Roman" w:hAnsi="Times New Roman" w:cs="Times New Roman"/>
          <w:sz w:val="24"/>
        </w:rPr>
        <w:t xml:space="preserve">, c’est-à-dire que vos 7 photos doivent être homogènes, bien </w:t>
      </w:r>
      <w:proofErr w:type="gramStart"/>
      <w:r>
        <w:rPr>
          <w:rFonts w:ascii="Times New Roman" w:hAnsi="Times New Roman" w:cs="Times New Roman"/>
          <w:sz w:val="24"/>
        </w:rPr>
        <w:t>montrer</w:t>
      </w:r>
      <w:proofErr w:type="gramEnd"/>
      <w:r>
        <w:rPr>
          <w:rFonts w:ascii="Times New Roman" w:hAnsi="Times New Roman" w:cs="Times New Roman"/>
          <w:sz w:val="24"/>
        </w:rPr>
        <w:t xml:space="preserve"> que c’est toujours la même personne, même si le décor et les aliments vont varier. Pour cela, vous pouvez choisir toujours le même point de vue, la même hauteur de regard, la même composition…</w:t>
      </w:r>
    </w:p>
    <w:p w:rsidR="00C40B47" w:rsidRDefault="00C40B47" w:rsidP="00C40B47">
      <w:pPr>
        <w:spacing w:after="0"/>
        <w:contextualSpacing/>
        <w:rPr>
          <w:rFonts w:ascii="Times New Roman" w:hAnsi="Times New Roman" w:cs="Times New Roman"/>
          <w:sz w:val="24"/>
        </w:rPr>
      </w:pPr>
    </w:p>
    <w:p w:rsidR="00C40B47" w:rsidRPr="00B27FDA" w:rsidRDefault="00C40B47" w:rsidP="00C40B47">
      <w:pPr>
        <w:pStyle w:val="Paragraphedeliste"/>
        <w:numPr>
          <w:ilvl w:val="0"/>
          <w:numId w:val="5"/>
        </w:numPr>
        <w:spacing w:after="0" w:line="240" w:lineRule="auto"/>
        <w:rPr>
          <w:rFonts w:ascii="Times New Roman" w:hAnsi="Times New Roman" w:cs="Times New Roman"/>
          <w:b/>
          <w:sz w:val="24"/>
        </w:rPr>
      </w:pPr>
      <w:r w:rsidRPr="00B27FDA">
        <w:rPr>
          <w:rFonts w:ascii="Times New Roman" w:hAnsi="Times New Roman" w:cs="Times New Roman"/>
          <w:sz w:val="24"/>
        </w:rPr>
        <w:t>Faire portrait</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Vous devez réaliser un portrait alimentaire : n’oubliez pas l’objet qui vous représente ! La mise en scène peut aussi être un moyen de vous représenter (en jouant sur la lumière, les couleurs…)</w:t>
      </w:r>
    </w:p>
    <w:p w:rsidR="00C40B47" w:rsidRDefault="00C40B47" w:rsidP="00C40B47">
      <w:pPr>
        <w:spacing w:after="0"/>
        <w:contextualSpacing/>
        <w:rPr>
          <w:rFonts w:ascii="Times New Roman" w:hAnsi="Times New Roman" w:cs="Times New Roman"/>
          <w:sz w:val="24"/>
        </w:rPr>
      </w:pPr>
    </w:p>
    <w:p w:rsidR="00C40B47" w:rsidRPr="00C40B47" w:rsidRDefault="00C40B47" w:rsidP="00C40B47">
      <w:pPr>
        <w:pStyle w:val="Paragraphedeliste"/>
        <w:numPr>
          <w:ilvl w:val="0"/>
          <w:numId w:val="5"/>
        </w:numPr>
        <w:spacing w:after="0" w:line="240" w:lineRule="auto"/>
        <w:ind w:left="0" w:firstLine="0"/>
        <w:rPr>
          <w:rFonts w:ascii="Times New Roman" w:hAnsi="Times New Roman" w:cs="Times New Roman"/>
          <w:sz w:val="24"/>
        </w:rPr>
      </w:pPr>
      <w:r w:rsidRPr="00B27FDA">
        <w:rPr>
          <w:rFonts w:ascii="Times New Roman" w:hAnsi="Times New Roman" w:cs="Times New Roman"/>
          <w:sz w:val="24"/>
        </w:rPr>
        <w:t>Dégager et susciter une émotio</w:t>
      </w:r>
      <w:r>
        <w:rPr>
          <w:rFonts w:ascii="Times New Roman" w:hAnsi="Times New Roman" w:cs="Times New Roman"/>
          <w:sz w:val="24"/>
        </w:rPr>
        <w:t>n</w:t>
      </w:r>
      <w:r>
        <w:rPr>
          <w:rFonts w:ascii="Times New Roman" w:hAnsi="Times New Roman" w:cs="Times New Roman"/>
          <w:sz w:val="24"/>
        </w:rPr>
        <w:br/>
      </w:r>
      <w:r w:rsidRPr="00C40B47">
        <w:rPr>
          <w:rFonts w:ascii="Times New Roman" w:hAnsi="Times New Roman" w:cs="Times New Roman"/>
          <w:sz w:val="24"/>
        </w:rPr>
        <w:t>Un portrait dégage aussi une émotion : pou</w:t>
      </w:r>
      <w:r>
        <w:rPr>
          <w:rFonts w:ascii="Times New Roman" w:hAnsi="Times New Roman" w:cs="Times New Roman"/>
          <w:sz w:val="24"/>
        </w:rPr>
        <w:t>r chaque repas vous n’oublierez p</w:t>
      </w:r>
      <w:r w:rsidRPr="00C40B47">
        <w:rPr>
          <w:rFonts w:ascii="Times New Roman" w:hAnsi="Times New Roman" w:cs="Times New Roman"/>
          <w:sz w:val="24"/>
        </w:rPr>
        <w:t>as de noter l’émotion que vous ressentiez au moment de manger. Vous indiquerez l’émotion alimentaire dominante de votre semaine et vous choisirez la photo qui l’illustre le mieux. Vous justifierez votre choix par quelques phrases.</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p>
    <w:p w:rsidR="00A02E60" w:rsidRDefault="00A02E60" w:rsidP="00C40B47">
      <w:pPr>
        <w:spacing w:after="0"/>
        <w:contextualSpacing/>
        <w:rPr>
          <w:rFonts w:ascii="Times New Roman" w:hAnsi="Times New Roman" w:cs="Times New Roman"/>
          <w:sz w:val="24"/>
        </w:rPr>
      </w:pPr>
    </w:p>
    <w:p w:rsidR="00A02E60" w:rsidRDefault="00A02E60" w:rsidP="00C40B47">
      <w:pPr>
        <w:spacing w:after="0"/>
        <w:contextualSpacing/>
        <w:rPr>
          <w:rFonts w:ascii="Times New Roman" w:hAnsi="Times New Roman" w:cs="Times New Roman"/>
          <w:sz w:val="24"/>
        </w:rPr>
      </w:pPr>
    </w:p>
    <w:p w:rsidR="00C40B47" w:rsidRPr="00B27FDA" w:rsidRDefault="00C40B47" w:rsidP="00C40B47">
      <w:pPr>
        <w:spacing w:after="0"/>
        <w:contextualSpacing/>
        <w:rPr>
          <w:rFonts w:ascii="Times New Roman" w:hAnsi="Times New Roman" w:cs="Times New Roman"/>
          <w:b/>
          <w:sz w:val="24"/>
        </w:rPr>
      </w:pPr>
      <w:r w:rsidRPr="00B27FDA">
        <w:rPr>
          <w:rFonts w:ascii="Times New Roman" w:hAnsi="Times New Roman" w:cs="Times New Roman"/>
          <w:b/>
          <w:sz w:val="24"/>
        </w:rPr>
        <w:lastRenderedPageBreak/>
        <w:t>Rendu :</w:t>
      </w: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A l’issue des 7 jours d’observation, </w:t>
      </w:r>
      <w:r w:rsidRPr="000F47FB">
        <w:rPr>
          <w:rFonts w:ascii="Times New Roman" w:hAnsi="Times New Roman" w:cs="Times New Roman"/>
          <w:sz w:val="24"/>
          <w:u w:val="single"/>
        </w:rPr>
        <w:t>au plus tard le 24 janvier</w:t>
      </w:r>
      <w:r>
        <w:rPr>
          <w:rFonts w:ascii="Times New Roman" w:hAnsi="Times New Roman" w:cs="Times New Roman"/>
          <w:sz w:val="24"/>
        </w:rPr>
        <w:t xml:space="preserve">, vous enverrez vos photos par </w:t>
      </w:r>
      <w:proofErr w:type="spellStart"/>
      <w:r w:rsidRPr="000F47FB">
        <w:rPr>
          <w:rFonts w:ascii="Times New Roman" w:hAnsi="Times New Roman" w:cs="Times New Roman"/>
          <w:sz w:val="24"/>
          <w:u w:val="single"/>
        </w:rPr>
        <w:t>wetransfer</w:t>
      </w:r>
      <w:proofErr w:type="spellEnd"/>
      <w:r>
        <w:rPr>
          <w:rFonts w:ascii="Times New Roman" w:hAnsi="Times New Roman" w:cs="Times New Roman"/>
          <w:sz w:val="24"/>
        </w:rPr>
        <w:t xml:space="preserve"> à cette adresse : </w:t>
      </w:r>
      <w:hyperlink r:id="rId11" w:history="1">
        <w:r w:rsidRPr="000F0C14">
          <w:rPr>
            <w:rStyle w:val="Lienhypertexte"/>
            <w:rFonts w:ascii="Times New Roman" w:hAnsi="Times New Roman" w:cs="Times New Roman"/>
            <w:sz w:val="24"/>
          </w:rPr>
          <w:t>morwenna.coquelin@ac-paris.fr</w:t>
        </w:r>
      </w:hyperlink>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Vous enverrez vos photos en double. </w:t>
      </w:r>
    </w:p>
    <w:p w:rsidR="00C40B47" w:rsidRDefault="00C40B47" w:rsidP="00C40B47">
      <w:pPr>
        <w:pStyle w:val="Paragraphedeliste"/>
        <w:numPr>
          <w:ilvl w:val="0"/>
          <w:numId w:val="5"/>
        </w:numPr>
        <w:spacing w:after="0" w:line="240" w:lineRule="auto"/>
        <w:rPr>
          <w:rFonts w:ascii="Times New Roman" w:hAnsi="Times New Roman" w:cs="Times New Roman"/>
          <w:sz w:val="24"/>
        </w:rPr>
      </w:pPr>
      <w:r w:rsidRPr="000F47FB">
        <w:rPr>
          <w:rFonts w:ascii="Times New Roman" w:hAnsi="Times New Roman" w:cs="Times New Roman"/>
          <w:sz w:val="24"/>
        </w:rPr>
        <w:t xml:space="preserve">Première série : pour l’évaluation au lycée. Les noms de chaque photo seront libellés ainsi : </w:t>
      </w:r>
      <w:proofErr w:type="spellStart"/>
      <w:r w:rsidRPr="000F47FB">
        <w:rPr>
          <w:rFonts w:ascii="Times New Roman" w:hAnsi="Times New Roman" w:cs="Times New Roman"/>
          <w:sz w:val="24"/>
        </w:rPr>
        <w:t>votrenom_repas_jour</w:t>
      </w:r>
      <w:proofErr w:type="spellEnd"/>
    </w:p>
    <w:p w:rsidR="00C40B47" w:rsidRDefault="00CC312F" w:rsidP="00C40B47">
      <w:pPr>
        <w:spacing w:after="0"/>
        <w:ind w:left="708"/>
        <w:rPr>
          <w:rFonts w:ascii="Times New Roman" w:hAnsi="Times New Roman" w:cs="Times New Roman"/>
          <w:sz w:val="24"/>
        </w:rPr>
      </w:pPr>
      <w:r>
        <w:rPr>
          <w:rFonts w:ascii="Times New Roman" w:hAnsi="Times New Roman" w:cs="Times New Roman"/>
          <w:sz w:val="24"/>
        </w:rPr>
        <w:t>Ex. : coquelin</w:t>
      </w:r>
      <w:r w:rsidR="00C40B47">
        <w:rPr>
          <w:rFonts w:ascii="Times New Roman" w:hAnsi="Times New Roman" w:cs="Times New Roman"/>
          <w:sz w:val="24"/>
        </w:rPr>
        <w:t>_diner_jour3</w:t>
      </w:r>
    </w:p>
    <w:p w:rsidR="00C40B47" w:rsidRPr="000F47FB" w:rsidRDefault="00C40B47" w:rsidP="00C40B47">
      <w:pPr>
        <w:spacing w:after="0"/>
        <w:ind w:left="708"/>
        <w:rPr>
          <w:rFonts w:ascii="Times New Roman" w:hAnsi="Times New Roman" w:cs="Times New Roman"/>
          <w:sz w:val="24"/>
        </w:rPr>
      </w:pPr>
    </w:p>
    <w:p w:rsidR="00C40B47" w:rsidRDefault="00C40B47" w:rsidP="00C40B47">
      <w:pPr>
        <w:pStyle w:val="Paragraphedeliste"/>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Deuxième série : pour l’enquête des </w:t>
      </w:r>
      <w:proofErr w:type="spellStart"/>
      <w:r>
        <w:rPr>
          <w:rFonts w:ascii="Times New Roman" w:hAnsi="Times New Roman" w:cs="Times New Roman"/>
          <w:sz w:val="24"/>
        </w:rPr>
        <w:t>chercheur_ses</w:t>
      </w:r>
      <w:proofErr w:type="spellEnd"/>
      <w:r>
        <w:rPr>
          <w:rFonts w:ascii="Times New Roman" w:hAnsi="Times New Roman" w:cs="Times New Roman"/>
          <w:sz w:val="24"/>
        </w:rPr>
        <w:t xml:space="preserve"> </w:t>
      </w:r>
      <w:proofErr w:type="spellStart"/>
      <w:r>
        <w:rPr>
          <w:rFonts w:ascii="Times New Roman" w:hAnsi="Times New Roman" w:cs="Times New Roman"/>
          <w:sz w:val="24"/>
        </w:rPr>
        <w:t>lyonnais_es</w:t>
      </w:r>
      <w:proofErr w:type="spellEnd"/>
      <w:r>
        <w:rPr>
          <w:rFonts w:ascii="Times New Roman" w:hAnsi="Times New Roman" w:cs="Times New Roman"/>
          <w:sz w:val="24"/>
        </w:rPr>
        <w:t xml:space="preserve">. </w:t>
      </w:r>
      <w:r w:rsidRPr="000F47FB">
        <w:rPr>
          <w:rFonts w:ascii="Times New Roman" w:hAnsi="Times New Roman" w:cs="Times New Roman"/>
          <w:sz w:val="24"/>
        </w:rPr>
        <w:t xml:space="preserve">Les noms de chaque photo seront libellés ainsi : </w:t>
      </w:r>
      <w:proofErr w:type="spellStart"/>
      <w:r w:rsidRPr="000F47FB">
        <w:rPr>
          <w:rFonts w:ascii="Times New Roman" w:hAnsi="Times New Roman" w:cs="Times New Roman"/>
          <w:sz w:val="24"/>
        </w:rPr>
        <w:t>votre</w:t>
      </w:r>
      <w:r>
        <w:rPr>
          <w:rFonts w:ascii="Times New Roman" w:hAnsi="Times New Roman" w:cs="Times New Roman"/>
          <w:sz w:val="24"/>
        </w:rPr>
        <w:t>pseudo</w:t>
      </w:r>
      <w:r w:rsidRPr="000F47FB">
        <w:rPr>
          <w:rFonts w:ascii="Times New Roman" w:hAnsi="Times New Roman" w:cs="Times New Roman"/>
          <w:sz w:val="24"/>
        </w:rPr>
        <w:t>_repas_jour</w:t>
      </w:r>
      <w:proofErr w:type="spellEnd"/>
    </w:p>
    <w:p w:rsidR="00C40B47" w:rsidRPr="00031749" w:rsidRDefault="00C40B47" w:rsidP="00C40B47">
      <w:pPr>
        <w:spacing w:after="0"/>
        <w:ind w:left="708"/>
        <w:rPr>
          <w:rFonts w:ascii="Times New Roman" w:hAnsi="Times New Roman" w:cs="Times New Roman"/>
          <w:sz w:val="24"/>
        </w:rPr>
      </w:pPr>
      <w:r>
        <w:rPr>
          <w:rFonts w:ascii="Times New Roman" w:hAnsi="Times New Roman" w:cs="Times New Roman"/>
          <w:sz w:val="24"/>
        </w:rPr>
        <w:t>Ex. : marguerite75_petitdejeuner_jour1</w:t>
      </w:r>
    </w:p>
    <w:p w:rsidR="00C40B47" w:rsidRPr="000F47FB" w:rsidRDefault="00C40B47" w:rsidP="00C40B47">
      <w:pPr>
        <w:spacing w:after="0"/>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 xml:space="preserve">Les photos mal nommées ne seront pas acceptées et vous devrez les renvoyer. Les photos qui arriveront en retard seront pénalisées voire non acceptées et le travail sera considéré comme non rendu. </w:t>
      </w:r>
    </w:p>
    <w:p w:rsidR="00C40B47" w:rsidRDefault="00C40B47" w:rsidP="00C40B47">
      <w:pPr>
        <w:spacing w:after="0"/>
        <w:contextualSpacing/>
        <w:rPr>
          <w:rFonts w:ascii="Times New Roman" w:hAnsi="Times New Roman" w:cs="Times New Roman"/>
          <w:sz w:val="24"/>
        </w:rPr>
      </w:pPr>
    </w:p>
    <w:p w:rsidR="00C40B47" w:rsidRDefault="00C40B47" w:rsidP="00C40B47">
      <w:pPr>
        <w:spacing w:after="0"/>
        <w:contextualSpacing/>
        <w:rPr>
          <w:rFonts w:ascii="Times New Roman" w:hAnsi="Times New Roman" w:cs="Times New Roman"/>
          <w:sz w:val="24"/>
        </w:rPr>
      </w:pPr>
      <w:r>
        <w:rPr>
          <w:rFonts w:ascii="Times New Roman" w:hAnsi="Times New Roman" w:cs="Times New Roman"/>
          <w:sz w:val="24"/>
        </w:rPr>
        <w:t>Les informations sous forme de texte doivent être rendues sur une feuille à part (manuscrite ou à l’ordinateur, mais imprimée)</w:t>
      </w:r>
      <w:r w:rsidR="00A02E60">
        <w:rPr>
          <w:rFonts w:ascii="Times New Roman" w:hAnsi="Times New Roman" w:cs="Times New Roman"/>
          <w:sz w:val="24"/>
        </w:rPr>
        <w:t>.</w:t>
      </w:r>
    </w:p>
    <w:p w:rsidR="00C40B47" w:rsidRDefault="00C40B47" w:rsidP="0081500F">
      <w:pPr>
        <w:pStyle w:val="Titre2"/>
        <w:rPr>
          <w:b w:val="0"/>
        </w:rPr>
      </w:pPr>
    </w:p>
    <w:p w:rsidR="00C40B47" w:rsidRDefault="00C40B47" w:rsidP="0081500F">
      <w:pPr>
        <w:pStyle w:val="Titre2"/>
        <w:rPr>
          <w:b w:val="0"/>
        </w:rPr>
      </w:pPr>
    </w:p>
    <w:p w:rsidR="00C40B47" w:rsidRDefault="00C40B47" w:rsidP="0081500F">
      <w:pPr>
        <w:pStyle w:val="Titre2"/>
        <w:rPr>
          <w:b w:val="0"/>
        </w:rPr>
      </w:pPr>
    </w:p>
    <w:p w:rsidR="00C40B47" w:rsidRDefault="00C40B47" w:rsidP="0081500F">
      <w:pPr>
        <w:pStyle w:val="Titre2"/>
        <w:rPr>
          <w:b w:val="0"/>
        </w:rPr>
      </w:pPr>
    </w:p>
    <w:p w:rsidR="00C40B47" w:rsidRDefault="00C40B47" w:rsidP="0081500F">
      <w:pPr>
        <w:pStyle w:val="Titre2"/>
        <w:rPr>
          <w:b w:val="0"/>
        </w:rPr>
      </w:pPr>
    </w:p>
    <w:p w:rsidR="00C40B47" w:rsidRDefault="00C40B47" w:rsidP="0081500F">
      <w:pPr>
        <w:pStyle w:val="Titre2"/>
        <w:rPr>
          <w:b w:val="0"/>
        </w:rPr>
      </w:pPr>
    </w:p>
    <w:p w:rsidR="00C40B47" w:rsidRDefault="00C40B47" w:rsidP="00A02E60">
      <w:pPr>
        <w:pStyle w:val="Titre2"/>
        <w:spacing w:before="100" w:after="100"/>
        <w:rPr>
          <w:b w:val="0"/>
        </w:rPr>
        <w:sectPr w:rsidR="00C40B47" w:rsidSect="00A02E60">
          <w:type w:val="continuous"/>
          <w:pgSz w:w="16838" w:h="11906" w:orient="landscape"/>
          <w:pgMar w:top="720" w:right="720" w:bottom="720" w:left="720" w:header="283" w:footer="283" w:gutter="0"/>
          <w:cols w:num="2" w:space="708"/>
          <w:docGrid w:linePitch="360"/>
        </w:sectPr>
      </w:pPr>
    </w:p>
    <w:p w:rsidR="00C40B47" w:rsidRDefault="00C40B47" w:rsidP="00C40B47">
      <w:pPr>
        <w:pStyle w:val="Titre2"/>
        <w:spacing w:before="100" w:after="100"/>
        <w:rPr>
          <w:b w:val="0"/>
        </w:rPr>
      </w:pPr>
    </w:p>
    <w:p w:rsidR="0081500F" w:rsidRPr="0081500F"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sidRPr="0081500F">
        <w:rPr>
          <w:b/>
          <w:sz w:val="28"/>
        </w:rPr>
        <w:t>Pour aller plus loin</w:t>
      </w:r>
    </w:p>
    <w:p w:rsidR="0081500F" w:rsidRPr="0081500F" w:rsidRDefault="0081500F" w:rsidP="00292B9A"/>
    <w:sectPr w:rsidR="0081500F" w:rsidRPr="0081500F" w:rsidSect="0081500F">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3E" w:rsidRDefault="0033393E" w:rsidP="0081500F">
      <w:pPr>
        <w:spacing w:after="0"/>
      </w:pPr>
      <w:r>
        <w:separator/>
      </w:r>
    </w:p>
  </w:endnote>
  <w:endnote w:type="continuationSeparator" w:id="0">
    <w:p w:rsidR="0033393E" w:rsidRDefault="0033393E"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3E" w:rsidRDefault="0033393E" w:rsidP="0081500F">
      <w:pPr>
        <w:spacing w:after="0"/>
      </w:pPr>
      <w:r>
        <w:separator/>
      </w:r>
    </w:p>
  </w:footnote>
  <w:footnote w:type="continuationSeparator" w:id="0">
    <w:p w:rsidR="0033393E" w:rsidRDefault="0033393E"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anchor>
      </w:drawing>
    </w:r>
    <w:r w:rsidR="0081500F">
      <w:rPr>
        <w:noProof/>
        <w:lang w:eastAsia="fr-FR"/>
      </w:rPr>
      <w:drawing>
        <wp:anchor distT="0" distB="0" distL="114300" distR="114300" simplePos="0" relativeHeight="251659264" behindDoc="0" locked="0" layoutInCell="0" allowOverlap="1">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anchor>
      </w:drawing>
    </w:r>
    <w:r w:rsidR="0081500F">
      <w:t xml:space="preserve">Date ……… ;  </w:t>
    </w:r>
    <w:r w:rsidR="0087692C">
      <w:t>Lycée</w:t>
    </w:r>
    <w:r w:rsidR="0081500F">
      <w:t> : …………………… </w:t>
    </w:r>
    <w:r w:rsidR="0081500F">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3F8F"/>
    <w:multiLevelType w:val="hybridMultilevel"/>
    <w:tmpl w:val="2F645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7C6074"/>
    <w:multiLevelType w:val="hybridMultilevel"/>
    <w:tmpl w:val="4044DF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F66706"/>
    <w:multiLevelType w:val="hybridMultilevel"/>
    <w:tmpl w:val="DB18B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98710E"/>
    <w:multiLevelType w:val="hybridMultilevel"/>
    <w:tmpl w:val="D78A5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D06B06"/>
    <w:multiLevelType w:val="hybridMultilevel"/>
    <w:tmpl w:val="2EEEB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BE7154"/>
    <w:multiLevelType w:val="hybridMultilevel"/>
    <w:tmpl w:val="8C341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435A1E"/>
    <w:multiLevelType w:val="hybridMultilevel"/>
    <w:tmpl w:val="915041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500F"/>
    <w:rsid w:val="00002ABB"/>
    <w:rsid w:val="0001628C"/>
    <w:rsid w:val="000302A3"/>
    <w:rsid w:val="00041702"/>
    <w:rsid w:val="00092E73"/>
    <w:rsid w:val="00106821"/>
    <w:rsid w:val="001D4BD4"/>
    <w:rsid w:val="00247FA8"/>
    <w:rsid w:val="00292B9A"/>
    <w:rsid w:val="003004C5"/>
    <w:rsid w:val="0033303F"/>
    <w:rsid w:val="0033393E"/>
    <w:rsid w:val="003A44BB"/>
    <w:rsid w:val="003B5355"/>
    <w:rsid w:val="003C17F1"/>
    <w:rsid w:val="004340AC"/>
    <w:rsid w:val="00470621"/>
    <w:rsid w:val="004A4448"/>
    <w:rsid w:val="005B2894"/>
    <w:rsid w:val="00631345"/>
    <w:rsid w:val="00670DE3"/>
    <w:rsid w:val="00762A6E"/>
    <w:rsid w:val="0078300B"/>
    <w:rsid w:val="00794437"/>
    <w:rsid w:val="0081500F"/>
    <w:rsid w:val="00816A32"/>
    <w:rsid w:val="00861221"/>
    <w:rsid w:val="00865023"/>
    <w:rsid w:val="0087692C"/>
    <w:rsid w:val="00940CB6"/>
    <w:rsid w:val="009B3534"/>
    <w:rsid w:val="00A02E60"/>
    <w:rsid w:val="00A12156"/>
    <w:rsid w:val="00A839A9"/>
    <w:rsid w:val="00A92EDB"/>
    <w:rsid w:val="00A9755F"/>
    <w:rsid w:val="00B02246"/>
    <w:rsid w:val="00B03BF0"/>
    <w:rsid w:val="00B2554B"/>
    <w:rsid w:val="00B7759A"/>
    <w:rsid w:val="00C24E23"/>
    <w:rsid w:val="00C40B47"/>
    <w:rsid w:val="00CC312F"/>
    <w:rsid w:val="00D031C2"/>
    <w:rsid w:val="00D27114"/>
    <w:rsid w:val="00D44D93"/>
    <w:rsid w:val="00D94482"/>
    <w:rsid w:val="00DC4F5D"/>
    <w:rsid w:val="00DD5103"/>
    <w:rsid w:val="00DF1A11"/>
    <w:rsid w:val="00E11B08"/>
    <w:rsid w:val="00E80EF8"/>
    <w:rsid w:val="00EA5A5B"/>
    <w:rsid w:val="00EC7AD0"/>
    <w:rsid w:val="00ED546F"/>
    <w:rsid w:val="00FB2887"/>
    <w:rsid w:val="00FC3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character" w:styleId="Lienhypertexte">
    <w:name w:val="Hyperlink"/>
    <w:basedOn w:val="Policepardfaut"/>
    <w:semiHidden/>
    <w:unhideWhenUsed/>
    <w:rsid w:val="00002ABB"/>
    <w:rPr>
      <w:color w:val="0000FF"/>
      <w:u w:val="single"/>
    </w:rPr>
  </w:style>
  <w:style w:type="paragraph" w:styleId="Paragraphedeliste">
    <w:name w:val="List Paragraph"/>
    <w:basedOn w:val="Normal"/>
    <w:uiPriority w:val="34"/>
    <w:qFormat/>
    <w:rsid w:val="00C40B47"/>
    <w:pPr>
      <w:spacing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rwenna.coquelin@ac-paris.fr"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1015</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2</cp:revision>
  <dcterms:created xsi:type="dcterms:W3CDTF">2019-01-06T17:46:00Z</dcterms:created>
  <dcterms:modified xsi:type="dcterms:W3CDTF">2019-01-06T17:46:00Z</dcterms:modified>
</cp:coreProperties>
</file>